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5A8C86" w14:textId="77777777" w:rsidR="004D7D18" w:rsidRDefault="004D7D18" w:rsidP="004D7D18">
      <w:pPr>
        <w:pStyle w:val="aff6"/>
        <w:rPr>
          <w:sz w:val="28"/>
          <w:szCs w:val="28"/>
        </w:rPr>
      </w:pPr>
      <w:r>
        <w:rPr>
          <w:sz w:val="28"/>
          <w:szCs w:val="28"/>
        </w:rPr>
        <w:t>РОССИЙСКАЯ ФЕДЕРАЦИЯ</w:t>
      </w:r>
    </w:p>
    <w:p w14:paraId="64CDA2F4" w14:textId="77777777" w:rsidR="004D7D18" w:rsidRDefault="004D7D18" w:rsidP="004D7D18">
      <w:pPr>
        <w:pStyle w:val="aff6"/>
        <w:rPr>
          <w:sz w:val="28"/>
          <w:szCs w:val="28"/>
        </w:rPr>
      </w:pPr>
      <w:r>
        <w:rPr>
          <w:sz w:val="28"/>
          <w:szCs w:val="28"/>
        </w:rPr>
        <w:t>РОСТОВСКАЯ ОБЛАСТЬ</w:t>
      </w:r>
    </w:p>
    <w:p w14:paraId="3FF16646" w14:textId="77777777" w:rsidR="004D7D18" w:rsidRDefault="004D7D18" w:rsidP="004D7D18">
      <w:pPr>
        <w:pStyle w:val="aff6"/>
        <w:rPr>
          <w:sz w:val="28"/>
          <w:szCs w:val="28"/>
        </w:rPr>
      </w:pPr>
      <w:r>
        <w:rPr>
          <w:sz w:val="28"/>
          <w:szCs w:val="28"/>
        </w:rPr>
        <w:t>УСТЬ-ДОНЕЦКИЙ РАЙОН</w:t>
      </w:r>
    </w:p>
    <w:p w14:paraId="2AED5A08" w14:textId="77777777" w:rsidR="004D7D18" w:rsidRDefault="004D7D18" w:rsidP="004D7D18">
      <w:pPr>
        <w:pStyle w:val="aff6"/>
        <w:rPr>
          <w:sz w:val="28"/>
          <w:szCs w:val="28"/>
        </w:rPr>
      </w:pPr>
      <w:r>
        <w:rPr>
          <w:sz w:val="28"/>
          <w:szCs w:val="28"/>
        </w:rPr>
        <w:t>МУНИЦИПАЛЬНОЕ ОБРАЗОВАНИЕ</w:t>
      </w:r>
    </w:p>
    <w:p w14:paraId="6EA3AD22" w14:textId="64F45FBB" w:rsidR="004D7D18" w:rsidRDefault="004D7D18" w:rsidP="004D7D18">
      <w:pPr>
        <w:pStyle w:val="aff6"/>
        <w:rPr>
          <w:sz w:val="28"/>
          <w:szCs w:val="28"/>
        </w:rPr>
      </w:pPr>
      <w:r>
        <w:rPr>
          <w:sz w:val="28"/>
          <w:szCs w:val="28"/>
        </w:rPr>
        <w:t>«УСТЬ-ДОНЕЦКОЕ ГОРОДСКОЕ ПОСЕЛЕНИЕ»</w:t>
      </w:r>
    </w:p>
    <w:p w14:paraId="1835F574" w14:textId="77777777" w:rsidR="004D7D18" w:rsidRDefault="004D7D18" w:rsidP="004D7D18">
      <w:pPr>
        <w:pStyle w:val="aff6"/>
        <w:rPr>
          <w:sz w:val="28"/>
          <w:szCs w:val="28"/>
        </w:rPr>
      </w:pPr>
    </w:p>
    <w:p w14:paraId="69161F9B" w14:textId="77777777" w:rsidR="004D7D18" w:rsidRDefault="004D7D18" w:rsidP="004D7D18">
      <w:pPr>
        <w:pStyle w:val="aff6"/>
        <w:rPr>
          <w:sz w:val="28"/>
          <w:szCs w:val="28"/>
        </w:rPr>
      </w:pPr>
      <w:r>
        <w:rPr>
          <w:sz w:val="28"/>
          <w:szCs w:val="28"/>
        </w:rPr>
        <w:t>СОБРАНИЕ ДЕПУТАТОВ УСТЬ-ДОНЕЦКОГО ГОРОДСКОГО ПОСЕЛЕНИЯ</w:t>
      </w:r>
    </w:p>
    <w:p w14:paraId="380B15B5" w14:textId="77777777" w:rsidR="00BE17FB" w:rsidRPr="00B50B54" w:rsidRDefault="00BE17FB">
      <w:pPr>
        <w:pStyle w:val="ConsTitle"/>
        <w:widowControl/>
        <w:ind w:right="0" w:firstLine="720"/>
        <w:jc w:val="center"/>
        <w:rPr>
          <w:rFonts w:ascii="Times New Roman" w:hAnsi="Times New Roman" w:cs="Times New Roman"/>
          <w:b w:val="0"/>
          <w:i/>
          <w:color w:val="FF0000"/>
          <w:sz w:val="24"/>
          <w:szCs w:val="24"/>
        </w:rPr>
      </w:pPr>
    </w:p>
    <w:p w14:paraId="1C4C9161" w14:textId="77777777" w:rsidR="00BE17FB" w:rsidRPr="00B50B54" w:rsidRDefault="00BE17FB">
      <w:pPr>
        <w:pStyle w:val="ConsTitle"/>
        <w:widowControl/>
        <w:ind w:right="0" w:firstLine="720"/>
        <w:jc w:val="center"/>
        <w:rPr>
          <w:rFonts w:ascii="Times New Roman" w:hAnsi="Times New Roman" w:cs="Times New Roman"/>
          <w:sz w:val="24"/>
          <w:szCs w:val="24"/>
        </w:rPr>
      </w:pPr>
    </w:p>
    <w:p w14:paraId="4071FACC" w14:textId="77777777" w:rsidR="00BE17FB" w:rsidRPr="00B50B54" w:rsidRDefault="00BE17FB">
      <w:pPr>
        <w:pStyle w:val="ConsTitle"/>
        <w:widowControl/>
        <w:ind w:right="0"/>
        <w:jc w:val="center"/>
        <w:rPr>
          <w:rFonts w:ascii="Times New Roman" w:hAnsi="Times New Roman" w:cs="Times New Roman"/>
        </w:rPr>
      </w:pPr>
      <w:r w:rsidRPr="00B50B54">
        <w:rPr>
          <w:rFonts w:ascii="Times New Roman" w:hAnsi="Times New Roman" w:cs="Times New Roman"/>
          <w:sz w:val="28"/>
          <w:szCs w:val="28"/>
        </w:rPr>
        <w:t>РЕШЕНИЕ</w:t>
      </w:r>
    </w:p>
    <w:p w14:paraId="54A1924F" w14:textId="5395DD33" w:rsidR="004D7D18" w:rsidRPr="009166BB" w:rsidRDefault="004D7D18" w:rsidP="009166BB">
      <w:pPr>
        <w:keepNext/>
        <w:keepLines/>
        <w:tabs>
          <w:tab w:val="left" w:pos="-360"/>
        </w:tabs>
        <w:contextualSpacing/>
        <w:jc w:val="center"/>
        <w:rPr>
          <w:sz w:val="28"/>
          <w:szCs w:val="28"/>
        </w:rPr>
      </w:pPr>
      <w:r w:rsidRPr="009166BB">
        <w:rPr>
          <w:sz w:val="28"/>
          <w:szCs w:val="28"/>
        </w:rPr>
        <w:t>О внесении изменений в решение Собрания депутатов Усть-Донецкого городского поселения</w:t>
      </w:r>
      <w:r w:rsidRPr="009166BB">
        <w:rPr>
          <w:i/>
          <w:iCs/>
          <w:sz w:val="28"/>
          <w:szCs w:val="28"/>
        </w:rPr>
        <w:t xml:space="preserve"> </w:t>
      </w:r>
      <w:r w:rsidRPr="009166BB">
        <w:rPr>
          <w:iCs/>
          <w:sz w:val="28"/>
          <w:szCs w:val="28"/>
        </w:rPr>
        <w:t>от «10» декабря 2021</w:t>
      </w:r>
      <w:r w:rsidRPr="009166BB">
        <w:rPr>
          <w:sz w:val="28"/>
          <w:szCs w:val="28"/>
        </w:rPr>
        <w:t xml:space="preserve"> г. № 28</w:t>
      </w:r>
    </w:p>
    <w:p w14:paraId="5576B7D7" w14:textId="3753C26C" w:rsidR="004D7D18" w:rsidRPr="009166BB" w:rsidRDefault="004D7D18" w:rsidP="009166BB">
      <w:pPr>
        <w:keepNext/>
        <w:keepLines/>
        <w:tabs>
          <w:tab w:val="left" w:pos="-360"/>
        </w:tabs>
        <w:contextualSpacing/>
        <w:jc w:val="center"/>
        <w:rPr>
          <w:sz w:val="28"/>
          <w:szCs w:val="28"/>
        </w:rPr>
      </w:pPr>
      <w:r w:rsidRPr="009166BB">
        <w:rPr>
          <w:sz w:val="28"/>
          <w:szCs w:val="28"/>
        </w:rPr>
        <w:t xml:space="preserve">«Об утверждении Положения о </w:t>
      </w:r>
      <w:bookmarkStart w:id="0" w:name="_Hlk73706793"/>
      <w:r w:rsidRPr="009166BB">
        <w:rPr>
          <w:sz w:val="28"/>
          <w:szCs w:val="28"/>
        </w:rPr>
        <w:t>муниципальном контроле</w:t>
      </w:r>
    </w:p>
    <w:p w14:paraId="46779676" w14:textId="23567B5C" w:rsidR="004D7D18" w:rsidRPr="009166BB" w:rsidRDefault="004D7D18" w:rsidP="009166BB">
      <w:pPr>
        <w:keepNext/>
        <w:keepLines/>
        <w:tabs>
          <w:tab w:val="left" w:pos="-360"/>
        </w:tabs>
        <w:contextualSpacing/>
        <w:jc w:val="center"/>
        <w:rPr>
          <w:sz w:val="28"/>
          <w:szCs w:val="28"/>
        </w:rPr>
      </w:pPr>
      <w:r w:rsidRPr="009166BB">
        <w:rPr>
          <w:sz w:val="28"/>
          <w:szCs w:val="28"/>
        </w:rPr>
        <w:t>на автомобильном транспорте, городском наземном</w:t>
      </w:r>
    </w:p>
    <w:p w14:paraId="74D40129" w14:textId="47C72EE5" w:rsidR="004D7D18" w:rsidRPr="009166BB" w:rsidRDefault="004D7D18" w:rsidP="009166BB">
      <w:pPr>
        <w:keepNext/>
        <w:keepLines/>
        <w:tabs>
          <w:tab w:val="left" w:pos="-360"/>
        </w:tabs>
        <w:contextualSpacing/>
        <w:jc w:val="center"/>
        <w:rPr>
          <w:sz w:val="28"/>
          <w:szCs w:val="28"/>
        </w:rPr>
      </w:pPr>
      <w:r w:rsidRPr="009166BB">
        <w:rPr>
          <w:sz w:val="28"/>
          <w:szCs w:val="28"/>
        </w:rPr>
        <w:t>электрическом транспорте и в дорожном хозяйстве</w:t>
      </w:r>
      <w:bookmarkEnd w:id="0"/>
    </w:p>
    <w:p w14:paraId="043D6900" w14:textId="06B4E651" w:rsidR="004D7D18" w:rsidRPr="009166BB" w:rsidRDefault="004D7D18" w:rsidP="009166BB">
      <w:pPr>
        <w:shd w:val="clear" w:color="auto" w:fill="FFFFFF"/>
        <w:jc w:val="center"/>
        <w:textAlignment w:val="baseline"/>
        <w:rPr>
          <w:i/>
          <w:iCs/>
        </w:rPr>
      </w:pPr>
      <w:r w:rsidRPr="009166BB">
        <w:rPr>
          <w:sz w:val="28"/>
          <w:szCs w:val="28"/>
          <w:lang w:eastAsia="ar-SA"/>
        </w:rPr>
        <w:t>в границах населенных пунктов муниципального образования «</w:t>
      </w:r>
      <w:proofErr w:type="spellStart"/>
      <w:r w:rsidRPr="009166BB">
        <w:rPr>
          <w:sz w:val="28"/>
          <w:szCs w:val="28"/>
          <w:lang w:eastAsia="ar-SA"/>
        </w:rPr>
        <w:t>Усть</w:t>
      </w:r>
      <w:proofErr w:type="spellEnd"/>
      <w:r w:rsidRPr="009166BB">
        <w:rPr>
          <w:sz w:val="28"/>
          <w:szCs w:val="28"/>
          <w:lang w:eastAsia="ar-SA"/>
        </w:rPr>
        <w:t>-Донецкое городское поселение»</w:t>
      </w:r>
    </w:p>
    <w:p w14:paraId="321077A1" w14:textId="77777777" w:rsidR="00BE17FB" w:rsidRPr="00B50B54" w:rsidRDefault="00BE17FB"/>
    <w:p w14:paraId="3CCA327B" w14:textId="77777777" w:rsidR="009E2EE2" w:rsidRPr="00B50B54" w:rsidRDefault="009E2EE2"/>
    <w:p w14:paraId="0CD9C28C" w14:textId="77777777" w:rsidR="009166BB" w:rsidRPr="00BE65F1" w:rsidRDefault="009166BB" w:rsidP="009166BB">
      <w:pPr>
        <w:rPr>
          <w:b/>
          <w:sz w:val="28"/>
          <w:szCs w:val="28"/>
        </w:rPr>
      </w:pPr>
      <w:r w:rsidRPr="00BE65F1">
        <w:rPr>
          <w:b/>
          <w:sz w:val="28"/>
          <w:szCs w:val="28"/>
        </w:rPr>
        <w:t xml:space="preserve">   Принято </w:t>
      </w:r>
      <w:r>
        <w:rPr>
          <w:b/>
          <w:sz w:val="28"/>
          <w:szCs w:val="28"/>
        </w:rPr>
        <w:t xml:space="preserve"> </w:t>
      </w:r>
    </w:p>
    <w:p w14:paraId="190938F9" w14:textId="38622F2A" w:rsidR="009166BB" w:rsidRPr="007478B2" w:rsidRDefault="009166BB" w:rsidP="009166BB">
      <w:pPr>
        <w:rPr>
          <w:b/>
          <w:sz w:val="28"/>
          <w:szCs w:val="28"/>
        </w:rPr>
      </w:pPr>
      <w:r w:rsidRPr="00BE65F1">
        <w:rPr>
          <w:b/>
          <w:sz w:val="28"/>
          <w:szCs w:val="28"/>
        </w:rPr>
        <w:t xml:space="preserve">Собранием депутатов            </w:t>
      </w:r>
      <w:r>
        <w:rPr>
          <w:b/>
          <w:sz w:val="28"/>
          <w:szCs w:val="28"/>
        </w:rPr>
        <w:t xml:space="preserve">    </w:t>
      </w:r>
      <w:r w:rsidRPr="00BE65F1">
        <w:rPr>
          <w:b/>
          <w:sz w:val="28"/>
          <w:szCs w:val="28"/>
        </w:rPr>
        <w:t xml:space="preserve">   </w:t>
      </w:r>
      <w:r>
        <w:rPr>
          <w:b/>
          <w:sz w:val="28"/>
          <w:szCs w:val="28"/>
        </w:rPr>
        <w:t xml:space="preserve">      № 139          </w:t>
      </w:r>
      <w:proofErr w:type="gramStart"/>
      <w:r>
        <w:rPr>
          <w:b/>
          <w:sz w:val="28"/>
          <w:szCs w:val="28"/>
        </w:rPr>
        <w:t xml:space="preserve">  </w:t>
      </w:r>
      <w:r w:rsidRPr="00BE65F1">
        <w:rPr>
          <w:b/>
          <w:sz w:val="28"/>
          <w:szCs w:val="28"/>
        </w:rPr>
        <w:t xml:space="preserve"> </w:t>
      </w:r>
      <w:r w:rsidRPr="007478B2">
        <w:rPr>
          <w:b/>
          <w:sz w:val="28"/>
          <w:szCs w:val="28"/>
        </w:rPr>
        <w:t>«</w:t>
      </w:r>
      <w:proofErr w:type="gramEnd"/>
      <w:r>
        <w:rPr>
          <w:b/>
          <w:sz w:val="28"/>
          <w:szCs w:val="28"/>
        </w:rPr>
        <w:t xml:space="preserve"> 25 </w:t>
      </w:r>
      <w:r w:rsidRPr="007478B2">
        <w:rPr>
          <w:b/>
          <w:sz w:val="28"/>
          <w:szCs w:val="28"/>
        </w:rPr>
        <w:t>»</w:t>
      </w:r>
      <w:r>
        <w:rPr>
          <w:b/>
          <w:sz w:val="28"/>
          <w:szCs w:val="28"/>
        </w:rPr>
        <w:t xml:space="preserve">  августа </w:t>
      </w:r>
      <w:r w:rsidRPr="007478B2">
        <w:rPr>
          <w:b/>
          <w:sz w:val="28"/>
          <w:szCs w:val="28"/>
        </w:rPr>
        <w:t xml:space="preserve"> 20</w:t>
      </w:r>
      <w:r>
        <w:rPr>
          <w:b/>
          <w:sz w:val="28"/>
          <w:szCs w:val="28"/>
        </w:rPr>
        <w:t>23</w:t>
      </w:r>
      <w:r w:rsidRPr="007478B2">
        <w:rPr>
          <w:b/>
          <w:sz w:val="28"/>
          <w:szCs w:val="28"/>
        </w:rPr>
        <w:t xml:space="preserve"> года</w:t>
      </w:r>
    </w:p>
    <w:p w14:paraId="5EA1F1CE" w14:textId="77777777" w:rsidR="00BE17FB" w:rsidRPr="00B50B54" w:rsidRDefault="00BE17FB">
      <w:pPr>
        <w:tabs>
          <w:tab w:val="left" w:pos="-360"/>
        </w:tabs>
        <w:contextualSpacing/>
        <w:jc w:val="both"/>
      </w:pPr>
    </w:p>
    <w:p w14:paraId="23BF0043" w14:textId="02D62078" w:rsidR="00BE17FB" w:rsidRDefault="004D7D18" w:rsidP="006C60DF">
      <w:pPr>
        <w:ind w:firstLine="720"/>
        <w:jc w:val="both"/>
        <w:rPr>
          <w:rFonts w:cs="Arial"/>
          <w:sz w:val="28"/>
          <w:szCs w:val="28"/>
          <w:lang w:eastAsia="ar-SA"/>
        </w:rPr>
      </w:pPr>
      <w:r w:rsidRPr="00B12521">
        <w:rPr>
          <w:rFonts w:cs="Arial"/>
          <w:sz w:val="28"/>
          <w:szCs w:val="28"/>
          <w:lang w:eastAsia="ar-SA"/>
        </w:rPr>
        <w:t xml:space="preserve">В соответствии с </w:t>
      </w:r>
      <w:r w:rsidRPr="00B12521">
        <w:rPr>
          <w:color w:val="000000"/>
          <w:sz w:val="28"/>
          <w:szCs w:val="28"/>
          <w:lang w:eastAsia="ar-SA"/>
        </w:rPr>
        <w:t>Федеральным законом от 6 октября 2003 года №131-Ф3 «Об общих принципах организации местного самоуправления в Российской Федерации, Федеральным законом от 31.07.2020 г №248-ФЗ «О государственном контроле (надзоре) и муниципальном контроле в Российской Федерации</w:t>
      </w:r>
      <w:r w:rsidRPr="00B12521">
        <w:rPr>
          <w:iCs/>
          <w:color w:val="000000"/>
          <w:sz w:val="28"/>
          <w:szCs w:val="28"/>
          <w:lang w:eastAsia="ar-SA"/>
        </w:rPr>
        <w:t xml:space="preserve">», </w:t>
      </w:r>
      <w:r w:rsidRPr="00B12521">
        <w:rPr>
          <w:rFonts w:cs="Arial"/>
          <w:sz w:val="28"/>
          <w:szCs w:val="28"/>
          <w:lang w:eastAsia="ar-SA"/>
        </w:rPr>
        <w:t xml:space="preserve">руководствуясь </w:t>
      </w:r>
      <w:proofErr w:type="gramStart"/>
      <w:r w:rsidRPr="00B12521">
        <w:rPr>
          <w:rFonts w:cs="Arial"/>
          <w:sz w:val="28"/>
          <w:szCs w:val="28"/>
          <w:lang w:eastAsia="ar-SA"/>
        </w:rPr>
        <w:t>Уставом  муниципального</w:t>
      </w:r>
      <w:proofErr w:type="gramEnd"/>
      <w:r w:rsidRPr="00B12521">
        <w:rPr>
          <w:rFonts w:cs="Arial"/>
          <w:sz w:val="28"/>
          <w:szCs w:val="28"/>
          <w:lang w:eastAsia="ar-SA"/>
        </w:rPr>
        <w:t xml:space="preserve"> образования «</w:t>
      </w:r>
      <w:proofErr w:type="spellStart"/>
      <w:r w:rsidRPr="00B12521">
        <w:rPr>
          <w:rFonts w:cs="Arial"/>
          <w:sz w:val="28"/>
          <w:szCs w:val="28"/>
          <w:lang w:eastAsia="ar-SA"/>
        </w:rPr>
        <w:t>Усть</w:t>
      </w:r>
      <w:proofErr w:type="spellEnd"/>
      <w:r w:rsidRPr="00B12521">
        <w:rPr>
          <w:rFonts w:cs="Arial"/>
          <w:sz w:val="28"/>
          <w:szCs w:val="28"/>
          <w:lang w:eastAsia="ar-SA"/>
        </w:rPr>
        <w:t>-Донецкое городское поселение»,  Собрание депутатов Усть-Донецкого городского поселения</w:t>
      </w:r>
    </w:p>
    <w:p w14:paraId="6BA83F1C" w14:textId="3089F2C3" w:rsidR="005D5670" w:rsidRDefault="005D5670" w:rsidP="006C60DF">
      <w:pPr>
        <w:ind w:firstLine="720"/>
        <w:jc w:val="both"/>
        <w:rPr>
          <w:rFonts w:cs="Arial"/>
          <w:sz w:val="28"/>
          <w:szCs w:val="28"/>
          <w:lang w:eastAsia="ar-SA"/>
        </w:rPr>
      </w:pPr>
    </w:p>
    <w:p w14:paraId="3732E84D" w14:textId="321854D9" w:rsidR="005D5670" w:rsidRDefault="005D5670" w:rsidP="005D5670">
      <w:pPr>
        <w:ind w:firstLine="720"/>
        <w:jc w:val="center"/>
        <w:rPr>
          <w:rFonts w:cs="Arial"/>
          <w:sz w:val="28"/>
          <w:szCs w:val="28"/>
          <w:lang w:eastAsia="ar-SA"/>
        </w:rPr>
      </w:pPr>
      <w:r>
        <w:rPr>
          <w:rFonts w:cs="Arial"/>
          <w:sz w:val="28"/>
          <w:szCs w:val="28"/>
          <w:lang w:eastAsia="ar-SA"/>
        </w:rPr>
        <w:t>РЕШИЛО:</w:t>
      </w:r>
    </w:p>
    <w:p w14:paraId="6A7BC453" w14:textId="77777777" w:rsidR="005D5670" w:rsidRPr="00B12521" w:rsidRDefault="005D5670" w:rsidP="005D5670">
      <w:pPr>
        <w:ind w:firstLine="720"/>
        <w:jc w:val="center"/>
        <w:rPr>
          <w:sz w:val="28"/>
          <w:szCs w:val="28"/>
        </w:rPr>
      </w:pPr>
    </w:p>
    <w:p w14:paraId="7179C9CD" w14:textId="01FC0390" w:rsidR="007C3E3D" w:rsidRPr="00B12521" w:rsidRDefault="00F9197C" w:rsidP="007C3E3D">
      <w:pPr>
        <w:keepNext/>
        <w:keepLines/>
        <w:tabs>
          <w:tab w:val="left" w:pos="-360"/>
        </w:tabs>
        <w:ind w:firstLine="720"/>
        <w:contextualSpacing/>
        <w:jc w:val="both"/>
        <w:rPr>
          <w:sz w:val="28"/>
          <w:szCs w:val="28"/>
        </w:rPr>
      </w:pPr>
      <w:r w:rsidRPr="00B12521">
        <w:rPr>
          <w:sz w:val="28"/>
          <w:szCs w:val="28"/>
        </w:rPr>
        <w:t xml:space="preserve">1. Внести в Положение о муниципальном </w:t>
      </w:r>
      <w:r w:rsidR="007C04F7" w:rsidRPr="00B12521">
        <w:rPr>
          <w:sz w:val="28"/>
          <w:szCs w:val="28"/>
        </w:rPr>
        <w:t xml:space="preserve">контроле на автомобильном транспорте, городском наземном электрическом транспорте и в дорожном хозяйстве </w:t>
      </w:r>
      <w:r w:rsidRPr="00B12521">
        <w:rPr>
          <w:sz w:val="28"/>
          <w:szCs w:val="28"/>
        </w:rPr>
        <w:t>в</w:t>
      </w:r>
      <w:r w:rsidR="007C04F7" w:rsidRPr="00B12521">
        <w:rPr>
          <w:sz w:val="28"/>
          <w:szCs w:val="28"/>
        </w:rPr>
        <w:t xml:space="preserve"> </w:t>
      </w:r>
      <w:r w:rsidR="004D7D18" w:rsidRPr="00B12521">
        <w:rPr>
          <w:rStyle w:val="ConsPlusNormal1"/>
          <w:rFonts w:ascii="Times New Roman" w:hAnsi="Times New Roman" w:cs="Times New Roman"/>
          <w:sz w:val="28"/>
          <w:szCs w:val="28"/>
        </w:rPr>
        <w:t>соответствии с Уставом Усть-Донецкого городского поселения</w:t>
      </w:r>
      <w:r w:rsidRPr="00B12521">
        <w:rPr>
          <w:rStyle w:val="ConsPlusNormal1"/>
          <w:rFonts w:ascii="Times New Roman" w:hAnsi="Times New Roman" w:cs="Times New Roman"/>
          <w:sz w:val="28"/>
          <w:szCs w:val="28"/>
        </w:rPr>
        <w:t xml:space="preserve">, утвержденное  решением  </w:t>
      </w:r>
      <w:r w:rsidR="004D7D18" w:rsidRPr="00B12521">
        <w:rPr>
          <w:rStyle w:val="ConsPlusNormal1"/>
          <w:rFonts w:ascii="Times New Roman" w:hAnsi="Times New Roman" w:cs="Times New Roman"/>
          <w:sz w:val="28"/>
          <w:szCs w:val="28"/>
        </w:rPr>
        <w:t>Собрания депутатов Усть-Донецкого городского поселения</w:t>
      </w:r>
      <w:r w:rsidRPr="00B12521">
        <w:rPr>
          <w:rStyle w:val="ConsPlusNormal1"/>
          <w:rFonts w:ascii="Times New Roman" w:hAnsi="Times New Roman" w:cs="Times New Roman"/>
          <w:sz w:val="28"/>
          <w:szCs w:val="28"/>
        </w:rPr>
        <w:t xml:space="preserve"> от «</w:t>
      </w:r>
      <w:r w:rsidR="004D7D18" w:rsidRPr="00B12521">
        <w:rPr>
          <w:rStyle w:val="ConsPlusNormal1"/>
          <w:rFonts w:ascii="Times New Roman" w:hAnsi="Times New Roman" w:cs="Times New Roman"/>
          <w:sz w:val="28"/>
          <w:szCs w:val="28"/>
        </w:rPr>
        <w:t>10</w:t>
      </w:r>
      <w:r w:rsidRPr="00B12521">
        <w:rPr>
          <w:rStyle w:val="ConsPlusNormal1"/>
          <w:rFonts w:ascii="Times New Roman" w:hAnsi="Times New Roman" w:cs="Times New Roman"/>
          <w:sz w:val="28"/>
          <w:szCs w:val="28"/>
        </w:rPr>
        <w:t xml:space="preserve">» </w:t>
      </w:r>
      <w:r w:rsidR="004D7D18" w:rsidRPr="00B12521">
        <w:rPr>
          <w:rStyle w:val="ConsPlusNormal1"/>
          <w:rFonts w:ascii="Times New Roman" w:hAnsi="Times New Roman" w:cs="Times New Roman"/>
          <w:sz w:val="28"/>
          <w:szCs w:val="28"/>
        </w:rPr>
        <w:t>декабря</w:t>
      </w:r>
      <w:r w:rsidRPr="00B12521">
        <w:rPr>
          <w:rStyle w:val="ConsPlusNormal1"/>
          <w:rFonts w:ascii="Times New Roman" w:hAnsi="Times New Roman" w:cs="Times New Roman"/>
          <w:sz w:val="28"/>
          <w:szCs w:val="28"/>
        </w:rPr>
        <w:t xml:space="preserve"> 20</w:t>
      </w:r>
      <w:r w:rsidR="004D7D18" w:rsidRPr="00B12521">
        <w:rPr>
          <w:rStyle w:val="ConsPlusNormal1"/>
          <w:rFonts w:ascii="Times New Roman" w:hAnsi="Times New Roman" w:cs="Times New Roman"/>
          <w:sz w:val="28"/>
          <w:szCs w:val="28"/>
        </w:rPr>
        <w:t>21</w:t>
      </w:r>
      <w:r w:rsidRPr="00B12521">
        <w:rPr>
          <w:rStyle w:val="ConsPlusNormal1"/>
          <w:rFonts w:ascii="Times New Roman" w:hAnsi="Times New Roman" w:cs="Times New Roman"/>
          <w:sz w:val="28"/>
          <w:szCs w:val="28"/>
        </w:rPr>
        <w:t xml:space="preserve"> г. № </w:t>
      </w:r>
      <w:r w:rsidR="004D7D18" w:rsidRPr="00B12521">
        <w:rPr>
          <w:rStyle w:val="ConsPlusNormal1"/>
          <w:rFonts w:ascii="Times New Roman" w:hAnsi="Times New Roman" w:cs="Times New Roman"/>
          <w:sz w:val="28"/>
          <w:szCs w:val="28"/>
        </w:rPr>
        <w:t>28</w:t>
      </w:r>
      <w:r w:rsidRPr="00B12521">
        <w:rPr>
          <w:rStyle w:val="ConsPlusNormal1"/>
          <w:rFonts w:ascii="Times New Roman" w:hAnsi="Times New Roman" w:cs="Times New Roman"/>
          <w:sz w:val="28"/>
          <w:szCs w:val="28"/>
        </w:rPr>
        <w:t xml:space="preserve">, </w:t>
      </w:r>
      <w:r w:rsidR="007C3E3D" w:rsidRPr="00B12521">
        <w:rPr>
          <w:rStyle w:val="ConsPlusNormal1"/>
          <w:rFonts w:ascii="Times New Roman" w:hAnsi="Times New Roman" w:cs="Times New Roman"/>
          <w:sz w:val="28"/>
          <w:szCs w:val="28"/>
        </w:rPr>
        <w:t xml:space="preserve">изменение, </w:t>
      </w:r>
      <w:r w:rsidR="00FD7AE9">
        <w:rPr>
          <w:rStyle w:val="ConsPlusNormal1"/>
          <w:rFonts w:ascii="Times New Roman" w:hAnsi="Times New Roman" w:cs="Times New Roman"/>
          <w:sz w:val="28"/>
          <w:szCs w:val="28"/>
        </w:rPr>
        <w:t>добавив</w:t>
      </w:r>
      <w:r w:rsidR="007C3E3D" w:rsidRPr="00B12521">
        <w:rPr>
          <w:rStyle w:val="ConsPlusNormal1"/>
          <w:rFonts w:ascii="Times New Roman" w:hAnsi="Times New Roman" w:cs="Times New Roman"/>
          <w:sz w:val="28"/>
          <w:szCs w:val="28"/>
        </w:rPr>
        <w:t xml:space="preserve"> приложение  к Положению</w:t>
      </w:r>
      <w:r w:rsidR="007C3E3D" w:rsidRPr="00B12521">
        <w:rPr>
          <w:sz w:val="28"/>
          <w:szCs w:val="28"/>
        </w:rPr>
        <w:t xml:space="preserve"> </w:t>
      </w:r>
      <w:r w:rsidR="00FD7AE9" w:rsidRPr="00FD7AE9">
        <w:rPr>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r w:rsidR="00FD7AE9" w:rsidRPr="00FD7AE9">
        <w:rPr>
          <w:sz w:val="28"/>
          <w:szCs w:val="28"/>
          <w:lang w:eastAsia="ar-SA"/>
        </w:rPr>
        <w:t>в границах населенных пунктов муниципального образования «</w:t>
      </w:r>
      <w:proofErr w:type="spellStart"/>
      <w:r w:rsidR="00FD7AE9" w:rsidRPr="00FD7AE9">
        <w:rPr>
          <w:sz w:val="28"/>
          <w:szCs w:val="28"/>
          <w:lang w:eastAsia="ar-SA"/>
        </w:rPr>
        <w:t>Усть</w:t>
      </w:r>
      <w:proofErr w:type="spellEnd"/>
      <w:r w:rsidR="00FD7AE9" w:rsidRPr="00FD7AE9">
        <w:rPr>
          <w:sz w:val="28"/>
          <w:szCs w:val="28"/>
          <w:lang w:eastAsia="ar-SA"/>
        </w:rPr>
        <w:t>-Донецкое городское поселение»</w:t>
      </w:r>
      <w:r w:rsidR="00FD7AE9">
        <w:rPr>
          <w:sz w:val="28"/>
          <w:szCs w:val="28"/>
        </w:rPr>
        <w:t>, согласно приложения к настоящему решению</w:t>
      </w:r>
    </w:p>
    <w:p w14:paraId="683FB7E7" w14:textId="6AE7BA7F" w:rsidR="007C3E3D" w:rsidRPr="00DC40B6" w:rsidRDefault="007C3E3D" w:rsidP="007C3E3D">
      <w:pPr>
        <w:pStyle w:val="af1"/>
        <w:autoSpaceDE w:val="0"/>
        <w:spacing w:line="240" w:lineRule="auto"/>
        <w:ind w:firstLine="720"/>
        <w:jc w:val="both"/>
        <w:rPr>
          <w:bCs/>
          <w:sz w:val="28"/>
          <w:szCs w:val="28"/>
        </w:rPr>
      </w:pPr>
      <w:r w:rsidRPr="00DC40B6">
        <w:rPr>
          <w:sz w:val="28"/>
          <w:szCs w:val="28"/>
        </w:rPr>
        <w:t xml:space="preserve">2. Настоящее решение вступает в силу </w:t>
      </w:r>
      <w:r w:rsidR="009166BB">
        <w:rPr>
          <w:sz w:val="28"/>
          <w:szCs w:val="28"/>
        </w:rPr>
        <w:t>со дня его подписания</w:t>
      </w:r>
      <w:r w:rsidRPr="00DC40B6">
        <w:rPr>
          <w:sz w:val="28"/>
          <w:szCs w:val="28"/>
        </w:rPr>
        <w:t>.</w:t>
      </w:r>
    </w:p>
    <w:p w14:paraId="6F7F11A0" w14:textId="2F16A8B2" w:rsidR="009B1BA4" w:rsidRDefault="009B1BA4" w:rsidP="009B1BA4">
      <w:pPr>
        <w:autoSpaceDE w:val="0"/>
        <w:ind w:firstLine="720"/>
        <w:rPr>
          <w:sz w:val="28"/>
          <w:szCs w:val="28"/>
        </w:rPr>
      </w:pPr>
    </w:p>
    <w:p w14:paraId="13529420" w14:textId="77777777" w:rsidR="009166BB" w:rsidRPr="00762AFB" w:rsidRDefault="009166BB" w:rsidP="009B1BA4">
      <w:pPr>
        <w:autoSpaceDE w:val="0"/>
        <w:ind w:firstLine="720"/>
        <w:rPr>
          <w:sz w:val="28"/>
          <w:szCs w:val="28"/>
        </w:rPr>
      </w:pPr>
    </w:p>
    <w:tbl>
      <w:tblPr>
        <w:tblW w:w="10534" w:type="dxa"/>
        <w:tblLook w:val="00A0" w:firstRow="1" w:lastRow="0" w:firstColumn="1" w:lastColumn="0" w:noHBand="0" w:noVBand="0"/>
      </w:tblPr>
      <w:tblGrid>
        <w:gridCol w:w="5778"/>
        <w:gridCol w:w="1434"/>
        <w:gridCol w:w="3322"/>
      </w:tblGrid>
      <w:tr w:rsidR="004D7D18" w:rsidRPr="007645F4" w14:paraId="552357F3" w14:textId="77777777" w:rsidTr="00B45476">
        <w:tc>
          <w:tcPr>
            <w:tcW w:w="5778" w:type="dxa"/>
          </w:tcPr>
          <w:p w14:paraId="4C25A42F" w14:textId="77777777" w:rsidR="004D7D18" w:rsidRPr="007645F4" w:rsidRDefault="004D7D18" w:rsidP="00B45476">
            <w:pPr>
              <w:rPr>
                <w:rFonts w:eastAsia="Calibri"/>
                <w:sz w:val="28"/>
                <w:szCs w:val="28"/>
              </w:rPr>
            </w:pPr>
            <w:r w:rsidRPr="007645F4">
              <w:rPr>
                <w:rFonts w:eastAsia="Calibri"/>
                <w:sz w:val="28"/>
                <w:szCs w:val="28"/>
              </w:rPr>
              <w:t>Председатель Собрания депутатов-</w:t>
            </w:r>
          </w:p>
          <w:p w14:paraId="5B1872EB" w14:textId="77777777" w:rsidR="004D7D18" w:rsidRPr="007645F4" w:rsidRDefault="004D7D18" w:rsidP="00B45476">
            <w:pPr>
              <w:rPr>
                <w:rFonts w:eastAsia="Calibri"/>
                <w:kern w:val="1"/>
                <w:sz w:val="28"/>
                <w:szCs w:val="28"/>
                <w:lang w:eastAsia="ar-SA"/>
              </w:rPr>
            </w:pPr>
            <w:r w:rsidRPr="007645F4">
              <w:rPr>
                <w:rFonts w:eastAsia="Calibri"/>
                <w:kern w:val="1"/>
                <w:sz w:val="28"/>
                <w:szCs w:val="28"/>
                <w:lang w:eastAsia="ar-SA"/>
              </w:rPr>
              <w:t>глава Усть-Донецкого городского поселения</w:t>
            </w:r>
          </w:p>
        </w:tc>
        <w:tc>
          <w:tcPr>
            <w:tcW w:w="1434" w:type="dxa"/>
          </w:tcPr>
          <w:p w14:paraId="53FD8506" w14:textId="77777777" w:rsidR="004D7D18" w:rsidRPr="007645F4" w:rsidRDefault="004D7D18" w:rsidP="00B45476">
            <w:pPr>
              <w:jc w:val="both"/>
              <w:rPr>
                <w:rFonts w:eastAsia="Calibri"/>
                <w:kern w:val="1"/>
                <w:sz w:val="28"/>
                <w:szCs w:val="28"/>
                <w:lang w:eastAsia="ar-SA"/>
              </w:rPr>
            </w:pPr>
          </w:p>
        </w:tc>
        <w:tc>
          <w:tcPr>
            <w:tcW w:w="3322" w:type="dxa"/>
            <w:vAlign w:val="bottom"/>
          </w:tcPr>
          <w:p w14:paraId="3FE52759" w14:textId="77777777" w:rsidR="004D7D18" w:rsidRPr="007645F4" w:rsidRDefault="004D7D18" w:rsidP="00B45476">
            <w:pPr>
              <w:rPr>
                <w:rFonts w:eastAsia="Calibri"/>
                <w:kern w:val="1"/>
                <w:sz w:val="28"/>
                <w:szCs w:val="28"/>
                <w:lang w:eastAsia="ar-SA"/>
              </w:rPr>
            </w:pPr>
            <w:r>
              <w:rPr>
                <w:rFonts w:eastAsia="Calibri"/>
                <w:kern w:val="1"/>
                <w:sz w:val="28"/>
                <w:szCs w:val="28"/>
                <w:lang w:eastAsia="ar-SA"/>
              </w:rPr>
              <w:t xml:space="preserve">        И</w:t>
            </w:r>
            <w:r w:rsidRPr="007645F4">
              <w:rPr>
                <w:rFonts w:eastAsia="Calibri"/>
                <w:kern w:val="1"/>
                <w:sz w:val="28"/>
                <w:szCs w:val="28"/>
                <w:lang w:eastAsia="ar-SA"/>
              </w:rPr>
              <w:t xml:space="preserve">.Н. </w:t>
            </w:r>
            <w:proofErr w:type="spellStart"/>
            <w:r>
              <w:rPr>
                <w:rFonts w:eastAsia="Calibri"/>
                <w:kern w:val="1"/>
                <w:sz w:val="28"/>
                <w:szCs w:val="28"/>
                <w:lang w:eastAsia="ar-SA"/>
              </w:rPr>
              <w:t>Борозенцев</w:t>
            </w:r>
            <w:proofErr w:type="spellEnd"/>
          </w:p>
        </w:tc>
      </w:tr>
    </w:tbl>
    <w:p w14:paraId="2205DCAD" w14:textId="77777777" w:rsidR="00B12521" w:rsidRPr="00C243E3" w:rsidRDefault="00B12521" w:rsidP="00B12521">
      <w:pPr>
        <w:jc w:val="right"/>
      </w:pPr>
      <w:r w:rsidRPr="00C243E3">
        <w:rPr>
          <w:bCs/>
        </w:rPr>
        <w:lastRenderedPageBreak/>
        <w:t>Приложение к решению</w:t>
      </w:r>
      <w:r w:rsidRPr="00C243E3">
        <w:t xml:space="preserve"> </w:t>
      </w:r>
    </w:p>
    <w:p w14:paraId="55EF9DB5" w14:textId="77777777" w:rsidR="00B12521" w:rsidRPr="00C243E3" w:rsidRDefault="00B12521" w:rsidP="00B12521">
      <w:pPr>
        <w:jc w:val="right"/>
        <w:rPr>
          <w:bCs/>
        </w:rPr>
      </w:pPr>
      <w:r w:rsidRPr="00C243E3">
        <w:rPr>
          <w:bCs/>
        </w:rPr>
        <w:t>Собрания депутатов Усть-Донецкого</w:t>
      </w:r>
    </w:p>
    <w:p w14:paraId="6481FFD2" w14:textId="77777777" w:rsidR="00B12521" w:rsidRPr="00C243E3" w:rsidRDefault="00B12521" w:rsidP="00B12521">
      <w:pPr>
        <w:jc w:val="right"/>
        <w:rPr>
          <w:bCs/>
        </w:rPr>
      </w:pPr>
      <w:r w:rsidRPr="00C243E3">
        <w:rPr>
          <w:bCs/>
        </w:rPr>
        <w:t xml:space="preserve"> городского поселения</w:t>
      </w:r>
    </w:p>
    <w:p w14:paraId="6A3FF7AC" w14:textId="44F7F4C3" w:rsidR="00B12521" w:rsidRDefault="00B12521" w:rsidP="00B12521">
      <w:pPr>
        <w:jc w:val="right"/>
        <w:rPr>
          <w:bCs/>
        </w:rPr>
      </w:pPr>
      <w:r>
        <w:rPr>
          <w:bCs/>
        </w:rPr>
        <w:t>от «</w:t>
      </w:r>
      <w:r w:rsidR="00FD7AE9">
        <w:rPr>
          <w:bCs/>
        </w:rPr>
        <w:t>25</w:t>
      </w:r>
      <w:r w:rsidRPr="00C243E3">
        <w:rPr>
          <w:bCs/>
        </w:rPr>
        <w:t xml:space="preserve">» </w:t>
      </w:r>
      <w:r w:rsidR="00FD7AE9">
        <w:rPr>
          <w:bCs/>
        </w:rPr>
        <w:t>августа</w:t>
      </w:r>
      <w:r w:rsidRPr="00C243E3">
        <w:rPr>
          <w:bCs/>
        </w:rPr>
        <w:t xml:space="preserve"> 202</w:t>
      </w:r>
      <w:r w:rsidR="00FD7AE9">
        <w:rPr>
          <w:bCs/>
        </w:rPr>
        <w:t>3</w:t>
      </w:r>
      <w:r w:rsidRPr="00C243E3">
        <w:rPr>
          <w:bCs/>
        </w:rPr>
        <w:t xml:space="preserve"> г. №</w:t>
      </w:r>
      <w:r w:rsidR="00FD7AE9">
        <w:rPr>
          <w:bCs/>
        </w:rPr>
        <w:t>139</w:t>
      </w:r>
    </w:p>
    <w:p w14:paraId="79B1F376" w14:textId="77777777" w:rsidR="007C3E3D" w:rsidRDefault="007C3E3D" w:rsidP="0049777A">
      <w:pPr>
        <w:pStyle w:val="ConsPlusNormal"/>
        <w:outlineLvl w:val="1"/>
        <w:rPr>
          <w:rFonts w:ascii="Times New Roman" w:hAnsi="Times New Roman" w:cs="Times New Roman"/>
          <w:sz w:val="28"/>
          <w:szCs w:val="28"/>
        </w:rPr>
      </w:pPr>
    </w:p>
    <w:p w14:paraId="3AD5F133" w14:textId="4AD08780" w:rsidR="007C3E3D" w:rsidRPr="00FD7AE9" w:rsidRDefault="007C3E3D" w:rsidP="007C3E3D">
      <w:pPr>
        <w:pStyle w:val="ConsPlusNormal"/>
        <w:ind w:left="4536" w:firstLine="0"/>
        <w:outlineLvl w:val="1"/>
        <w:rPr>
          <w:rFonts w:ascii="Times New Roman" w:hAnsi="Times New Roman" w:cs="Times New Roman"/>
          <w:sz w:val="24"/>
          <w:szCs w:val="24"/>
        </w:rPr>
      </w:pPr>
      <w:r w:rsidRPr="00FD7AE9">
        <w:rPr>
          <w:rFonts w:ascii="Times New Roman" w:hAnsi="Times New Roman" w:cs="Times New Roman"/>
          <w:sz w:val="24"/>
          <w:szCs w:val="24"/>
        </w:rPr>
        <w:t xml:space="preserve">Приложение  </w:t>
      </w:r>
    </w:p>
    <w:p w14:paraId="778FDD40" w14:textId="6B614DB9" w:rsidR="004D7D18" w:rsidRPr="00FD7AE9" w:rsidRDefault="007C3E3D" w:rsidP="004D7D18">
      <w:pPr>
        <w:ind w:left="4536"/>
        <w:jc w:val="both"/>
      </w:pPr>
      <w:r w:rsidRPr="00FD7AE9">
        <w:t>к Положению о муниципальном контроле на автомобильном транспорте, городском наземном электрическом транспорте и в дорожном хозяйстве</w:t>
      </w:r>
      <w:r w:rsidR="004D7D18" w:rsidRPr="00FD7AE9">
        <w:t xml:space="preserve"> </w:t>
      </w:r>
      <w:r w:rsidR="004D7D18" w:rsidRPr="00FD7AE9">
        <w:rPr>
          <w:lang w:eastAsia="ar-SA"/>
        </w:rPr>
        <w:t>в границах населенных пунктов муниципального образования</w:t>
      </w:r>
      <w:r w:rsidR="00B12521" w:rsidRPr="00FD7AE9">
        <w:rPr>
          <w:lang w:eastAsia="ar-SA"/>
        </w:rPr>
        <w:t xml:space="preserve"> </w:t>
      </w:r>
      <w:r w:rsidR="004D7D18" w:rsidRPr="00FD7AE9">
        <w:rPr>
          <w:lang w:eastAsia="ar-SA"/>
        </w:rPr>
        <w:t>«</w:t>
      </w:r>
      <w:proofErr w:type="spellStart"/>
      <w:r w:rsidR="004D7D18" w:rsidRPr="00FD7AE9">
        <w:rPr>
          <w:lang w:eastAsia="ar-SA"/>
        </w:rPr>
        <w:t>Усть</w:t>
      </w:r>
      <w:proofErr w:type="spellEnd"/>
      <w:r w:rsidR="004D7D18" w:rsidRPr="00FD7AE9">
        <w:rPr>
          <w:lang w:eastAsia="ar-SA"/>
        </w:rPr>
        <w:t>-Донецкое городское поселение»</w:t>
      </w:r>
    </w:p>
    <w:p w14:paraId="7010E7DA" w14:textId="6527E240" w:rsidR="007C3E3D" w:rsidRPr="00FD7AE9" w:rsidRDefault="007C3E3D" w:rsidP="007C3E3D">
      <w:pPr>
        <w:ind w:left="4536"/>
        <w:rPr>
          <w:vertAlign w:val="superscript"/>
        </w:rPr>
      </w:pPr>
    </w:p>
    <w:p w14:paraId="120562E4" w14:textId="77777777" w:rsidR="007C3E3D" w:rsidRDefault="007C3E3D" w:rsidP="007C3E3D">
      <w:pPr>
        <w:pStyle w:val="ConsPlusNormal"/>
        <w:ind w:firstLine="0"/>
        <w:jc w:val="center"/>
        <w:rPr>
          <w:rFonts w:ascii="Times New Roman" w:hAnsi="Times New Roman" w:cs="Times New Roman"/>
          <w:b/>
          <w:sz w:val="28"/>
          <w:szCs w:val="28"/>
        </w:rPr>
      </w:pPr>
    </w:p>
    <w:p w14:paraId="73AF8D5B" w14:textId="77777777" w:rsidR="007C3E3D" w:rsidRPr="00B12521" w:rsidRDefault="007C3E3D" w:rsidP="007C3E3D">
      <w:pPr>
        <w:pStyle w:val="ConsPlusNormal"/>
        <w:ind w:firstLine="0"/>
        <w:jc w:val="center"/>
        <w:rPr>
          <w:rFonts w:ascii="Times New Roman" w:hAnsi="Times New Roman" w:cs="Times New Roman"/>
          <w:b/>
          <w:sz w:val="28"/>
          <w:szCs w:val="28"/>
          <w:shd w:val="clear" w:color="auto" w:fill="F1C100"/>
        </w:rPr>
      </w:pPr>
      <w:r w:rsidRPr="00B12521">
        <w:rPr>
          <w:rFonts w:ascii="Times New Roman" w:hAnsi="Times New Roman" w:cs="Times New Roman"/>
          <w:b/>
          <w:sz w:val="28"/>
          <w:szCs w:val="28"/>
        </w:rPr>
        <w:t xml:space="preserve">Перечень индикаторов риска </w:t>
      </w:r>
    </w:p>
    <w:p w14:paraId="09E7D379" w14:textId="2BB4A29F" w:rsidR="007C3E3D" w:rsidRPr="00B12521" w:rsidRDefault="007C3E3D" w:rsidP="00B12521">
      <w:pPr>
        <w:pStyle w:val="ConsPlusNormal"/>
        <w:ind w:firstLine="0"/>
        <w:jc w:val="center"/>
        <w:rPr>
          <w:rFonts w:ascii="Times New Roman" w:hAnsi="Times New Roman" w:cs="Times New Roman"/>
          <w:b/>
          <w:sz w:val="28"/>
          <w:szCs w:val="28"/>
          <w:lang w:eastAsia="ar-SA"/>
        </w:rPr>
      </w:pPr>
      <w:r w:rsidRPr="00B12521">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00B12521" w:rsidRPr="00B12521">
        <w:rPr>
          <w:rFonts w:ascii="Times New Roman" w:hAnsi="Times New Roman" w:cs="Times New Roman"/>
          <w:b/>
          <w:sz w:val="28"/>
          <w:szCs w:val="28"/>
          <w:lang w:eastAsia="ar-SA"/>
        </w:rPr>
        <w:t>границах населенных пунктов муниципального образования</w:t>
      </w:r>
      <w:r w:rsidR="00B12521" w:rsidRPr="00B12521">
        <w:rPr>
          <w:b/>
          <w:sz w:val="28"/>
          <w:szCs w:val="28"/>
          <w:lang w:eastAsia="ar-SA"/>
        </w:rPr>
        <w:t xml:space="preserve"> </w:t>
      </w:r>
      <w:r w:rsidR="00B12521" w:rsidRPr="00B12521">
        <w:rPr>
          <w:rFonts w:ascii="Times New Roman" w:hAnsi="Times New Roman" w:cs="Times New Roman"/>
          <w:b/>
          <w:sz w:val="28"/>
          <w:szCs w:val="28"/>
          <w:lang w:eastAsia="ar-SA"/>
        </w:rPr>
        <w:t>«</w:t>
      </w:r>
      <w:proofErr w:type="spellStart"/>
      <w:r w:rsidR="00B12521" w:rsidRPr="00B12521">
        <w:rPr>
          <w:rFonts w:ascii="Times New Roman" w:hAnsi="Times New Roman" w:cs="Times New Roman"/>
          <w:b/>
          <w:sz w:val="28"/>
          <w:szCs w:val="28"/>
          <w:lang w:eastAsia="ar-SA"/>
        </w:rPr>
        <w:t>Усть</w:t>
      </w:r>
      <w:proofErr w:type="spellEnd"/>
      <w:r w:rsidR="00B12521" w:rsidRPr="00B12521">
        <w:rPr>
          <w:rFonts w:ascii="Times New Roman" w:hAnsi="Times New Roman" w:cs="Times New Roman"/>
          <w:b/>
          <w:sz w:val="28"/>
          <w:szCs w:val="28"/>
          <w:lang w:eastAsia="ar-SA"/>
        </w:rPr>
        <w:t>-Донецкое городское поселение»</w:t>
      </w:r>
    </w:p>
    <w:p w14:paraId="4BCF650F" w14:textId="77777777" w:rsidR="00B12521" w:rsidRPr="007C3E3D" w:rsidRDefault="00B12521" w:rsidP="00B12521">
      <w:pPr>
        <w:pStyle w:val="ConsPlusNormal"/>
        <w:ind w:firstLine="0"/>
        <w:jc w:val="center"/>
        <w:rPr>
          <w:rFonts w:eastAsia="Calibri"/>
          <w:i/>
          <w:sz w:val="28"/>
          <w:szCs w:val="28"/>
          <w:u w:val="single"/>
        </w:rPr>
      </w:pPr>
    </w:p>
    <w:p w14:paraId="1DA86DF9" w14:textId="77777777" w:rsidR="00AF68F1" w:rsidRDefault="00AF68F1" w:rsidP="00AF68F1">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14:paraId="618FB8F4" w14:textId="77777777"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2E0FA6" w:rsidRPr="00C86308">
        <w:rPr>
          <w:rFonts w:eastAsia="SimSun"/>
          <w:kern w:val="3"/>
          <w:sz w:val="28"/>
          <w:szCs w:val="28"/>
        </w:rPr>
        <w:t xml:space="preserve"> </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715676" w:rsidRPr="00C86308">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14:paraId="61B75E20" w14:textId="77777777"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 xml:space="preserve">наличие в контрольном органе сведений о </w:t>
      </w:r>
      <w:r w:rsidR="00E401B9" w:rsidRPr="00C86308">
        <w:rPr>
          <w:sz w:val="28"/>
          <w:szCs w:val="28"/>
        </w:rPr>
        <w:t>привлечении</w:t>
      </w:r>
      <w:r w:rsidR="00E401B9">
        <w:rPr>
          <w:sz w:val="28"/>
          <w:szCs w:val="28"/>
        </w:rPr>
        <w:t xml:space="preserve"> </w:t>
      </w:r>
      <w:r w:rsidR="00E401B9" w:rsidRPr="008E5469">
        <w:rPr>
          <w:sz w:val="28"/>
          <w:szCs w:val="28"/>
        </w:rPr>
        <w:t>контролируемого</w:t>
      </w:r>
      <w:r w:rsidRPr="008E5469">
        <w:rPr>
          <w:sz w:val="28"/>
          <w:szCs w:val="28"/>
        </w:rPr>
        <w:t xml:space="preserve"> лица </w:t>
      </w:r>
      <w:r w:rsidR="00E401B9" w:rsidRPr="008E5469">
        <w:rPr>
          <w:sz w:val="28"/>
          <w:szCs w:val="28"/>
        </w:rPr>
        <w:t xml:space="preserve">в течение девяноста календарных дней </w:t>
      </w:r>
      <w:r w:rsidRPr="008E5469">
        <w:rPr>
          <w:sz w:val="28"/>
          <w:szCs w:val="28"/>
        </w:rPr>
        <w:t xml:space="preserve">три и более раза к административной ответственности, предусмотренной статьей </w:t>
      </w:r>
      <w:r w:rsidRPr="008E5469">
        <w:rPr>
          <w:bCs/>
          <w:sz w:val="28"/>
          <w:szCs w:val="28"/>
        </w:rPr>
        <w:t>11.33 Кодекса Российской Федерации об административных пра</w:t>
      </w:r>
      <w:r w:rsidR="00E401B9">
        <w:rPr>
          <w:bCs/>
          <w:sz w:val="28"/>
          <w:szCs w:val="28"/>
        </w:rPr>
        <w:t>вонарушениях, при осуществлении</w:t>
      </w:r>
      <w:r w:rsidRPr="008E5469">
        <w:rPr>
          <w:bCs/>
          <w:sz w:val="28"/>
          <w:szCs w:val="28"/>
        </w:rPr>
        <w:t xml:space="preserve"> </w:t>
      </w:r>
      <w:r w:rsidRPr="008E5469">
        <w:rPr>
          <w:sz w:val="28"/>
          <w:szCs w:val="28"/>
        </w:rPr>
        <w:t>перевозок по муниципальным маршрутам регулярных перевозок;</w:t>
      </w:r>
    </w:p>
    <w:p w14:paraId="52A2EAA2" w14:textId="77777777" w:rsidR="00AF68F1" w:rsidRDefault="00AF68F1" w:rsidP="00AF68F1">
      <w:pPr>
        <w:tabs>
          <w:tab w:val="left" w:pos="0"/>
        </w:tabs>
        <w:ind w:firstLine="709"/>
        <w:jc w:val="both"/>
        <w:rPr>
          <w:sz w:val="28"/>
          <w:szCs w:val="28"/>
        </w:rPr>
      </w:pPr>
      <w:r>
        <w:rPr>
          <w:sz w:val="28"/>
          <w:szCs w:val="28"/>
        </w:rPr>
        <w:t>2. В отношении дорожного хозяйства:</w:t>
      </w:r>
    </w:p>
    <w:p w14:paraId="45678146" w14:textId="17E0514D" w:rsidR="007C3E3D" w:rsidRPr="007C3E3D" w:rsidRDefault="00AF68F1" w:rsidP="00644E20">
      <w:pPr>
        <w:tabs>
          <w:tab w:val="left" w:pos="0"/>
        </w:tabs>
        <w:ind w:firstLine="709"/>
        <w:jc w:val="both"/>
        <w:rPr>
          <w:rFonts w:eastAsia="Calibri"/>
          <w:i/>
          <w:sz w:val="28"/>
          <w:szCs w:val="28"/>
          <w:u w:val="single"/>
        </w:rPr>
      </w:pPr>
      <w:r>
        <w:rPr>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bookmarkStart w:id="1" w:name="_GoBack"/>
      <w:bookmarkEnd w:id="1"/>
    </w:p>
    <w:sectPr w:rsidR="007C3E3D" w:rsidRPr="007C3E3D" w:rsidSect="009E2EE2">
      <w:headerReference w:type="default" r:id="rId8"/>
      <w:footerReference w:type="default" r:id="rId9"/>
      <w:pgSz w:w="11906" w:h="16838"/>
      <w:pgMar w:top="851" w:right="851" w:bottom="851" w:left="1701" w:header="357"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59F4" w14:textId="77777777" w:rsidR="00712D99" w:rsidRDefault="00712D99">
      <w:r>
        <w:separator/>
      </w:r>
    </w:p>
  </w:endnote>
  <w:endnote w:type="continuationSeparator" w:id="0">
    <w:p w14:paraId="3B972A15" w14:textId="77777777" w:rsidR="00712D99" w:rsidRDefault="007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2E47" w14:textId="77777777" w:rsidR="00BE17FB" w:rsidRDefault="00BE17FB">
    <w:pPr>
      <w:pStyle w:val="afe"/>
      <w:jc w:val="right"/>
    </w:pPr>
  </w:p>
  <w:p w14:paraId="664E2279" w14:textId="77777777" w:rsidR="00BE17FB" w:rsidRDefault="00BE17F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B8793" w14:textId="77777777" w:rsidR="00712D99" w:rsidRDefault="00712D99">
      <w:r>
        <w:separator/>
      </w:r>
    </w:p>
  </w:footnote>
  <w:footnote w:type="continuationSeparator" w:id="0">
    <w:p w14:paraId="56CB4906" w14:textId="77777777" w:rsidR="00712D99" w:rsidRDefault="00712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5982" w14:textId="77777777" w:rsidR="00BE17FB" w:rsidRDefault="00167793">
    <w:pPr>
      <w:pStyle w:val="afa"/>
    </w:pPr>
    <w:r>
      <w:rPr>
        <w:noProof/>
        <w:lang w:eastAsia="ru-RU"/>
      </w:rPr>
      <mc:AlternateContent>
        <mc:Choice Requires="wps">
          <w:drawing>
            <wp:anchor distT="0" distB="0" distL="0" distR="0" simplePos="0" relativeHeight="251657728" behindDoc="0" locked="0" layoutInCell="1" allowOverlap="1" wp14:anchorId="214D0F55" wp14:editId="2451FC88">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D5E94" w14:textId="46AD7EC0" w:rsidR="00BE17FB" w:rsidRDefault="00BE17FB">
                          <w:pPr>
                            <w:pStyle w:val="afa"/>
                          </w:pPr>
                          <w:r>
                            <w:rPr>
                              <w:rStyle w:val="ad"/>
                            </w:rPr>
                            <w:fldChar w:fldCharType="begin"/>
                          </w:r>
                          <w:r>
                            <w:rPr>
                              <w:rStyle w:val="ad"/>
                            </w:rPr>
                            <w:instrText xml:space="preserve"> PAGE </w:instrText>
                          </w:r>
                          <w:r>
                            <w:rPr>
                              <w:rStyle w:val="ad"/>
                            </w:rPr>
                            <w:fldChar w:fldCharType="separate"/>
                          </w:r>
                          <w:r w:rsidR="00644E20">
                            <w:rPr>
                              <w:rStyle w:val="ad"/>
                              <w:noProof/>
                            </w:rPr>
                            <w:t>2</w:t>
                          </w:r>
                          <w:r>
                            <w:rPr>
                              <w:rStyle w:val="a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D0F55"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377D5E94" w14:textId="46AD7EC0" w:rsidR="00BE17FB" w:rsidRDefault="00BE17FB">
                    <w:pPr>
                      <w:pStyle w:val="afa"/>
                    </w:pPr>
                    <w:r>
                      <w:rPr>
                        <w:rStyle w:val="ad"/>
                      </w:rPr>
                      <w:fldChar w:fldCharType="begin"/>
                    </w:r>
                    <w:r>
                      <w:rPr>
                        <w:rStyle w:val="ad"/>
                      </w:rPr>
                      <w:instrText xml:space="preserve"> PAGE </w:instrText>
                    </w:r>
                    <w:r>
                      <w:rPr>
                        <w:rStyle w:val="ad"/>
                      </w:rPr>
                      <w:fldChar w:fldCharType="separate"/>
                    </w:r>
                    <w:r w:rsidR="00644E20">
                      <w:rPr>
                        <w:rStyle w:val="ad"/>
                        <w:noProof/>
                      </w:rPr>
                      <w:t>2</w:t>
                    </w:r>
                    <w:r>
                      <w:rPr>
                        <w:rStyle w:val="ad"/>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15:restartNumberingAfterBreak="0">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5"/>
    <w:rsid w:val="00066439"/>
    <w:rsid w:val="00071962"/>
    <w:rsid w:val="00073536"/>
    <w:rsid w:val="00083A30"/>
    <w:rsid w:val="000C20B4"/>
    <w:rsid w:val="000D14F2"/>
    <w:rsid w:val="00167793"/>
    <w:rsid w:val="00182326"/>
    <w:rsid w:val="0019511B"/>
    <w:rsid w:val="001C1D9C"/>
    <w:rsid w:val="001D3AF6"/>
    <w:rsid w:val="001F1D93"/>
    <w:rsid w:val="001F533E"/>
    <w:rsid w:val="002326C8"/>
    <w:rsid w:val="00240547"/>
    <w:rsid w:val="00296691"/>
    <w:rsid w:val="002A0743"/>
    <w:rsid w:val="002E0FA6"/>
    <w:rsid w:val="002E4AFB"/>
    <w:rsid w:val="0032343F"/>
    <w:rsid w:val="00332387"/>
    <w:rsid w:val="00381EEF"/>
    <w:rsid w:val="00392AA8"/>
    <w:rsid w:val="003D3DDF"/>
    <w:rsid w:val="003E039E"/>
    <w:rsid w:val="003E2CFC"/>
    <w:rsid w:val="003E4282"/>
    <w:rsid w:val="004024FC"/>
    <w:rsid w:val="00426B5E"/>
    <w:rsid w:val="0049777A"/>
    <w:rsid w:val="004A055E"/>
    <w:rsid w:val="004D7D18"/>
    <w:rsid w:val="00502024"/>
    <w:rsid w:val="00540074"/>
    <w:rsid w:val="005454A1"/>
    <w:rsid w:val="00567968"/>
    <w:rsid w:val="0059531D"/>
    <w:rsid w:val="00597F25"/>
    <w:rsid w:val="005A0E62"/>
    <w:rsid w:val="005D294C"/>
    <w:rsid w:val="005D2AEC"/>
    <w:rsid w:val="005D3B7D"/>
    <w:rsid w:val="005D5670"/>
    <w:rsid w:val="00607F44"/>
    <w:rsid w:val="00616F4E"/>
    <w:rsid w:val="00644E20"/>
    <w:rsid w:val="00651D25"/>
    <w:rsid w:val="006735AF"/>
    <w:rsid w:val="006A02E6"/>
    <w:rsid w:val="006A4925"/>
    <w:rsid w:val="006A50D2"/>
    <w:rsid w:val="006C60DF"/>
    <w:rsid w:val="00712D99"/>
    <w:rsid w:val="00715676"/>
    <w:rsid w:val="0071625A"/>
    <w:rsid w:val="007417EA"/>
    <w:rsid w:val="00747EDD"/>
    <w:rsid w:val="007771B4"/>
    <w:rsid w:val="007B2DC0"/>
    <w:rsid w:val="007C04F7"/>
    <w:rsid w:val="007C3E3D"/>
    <w:rsid w:val="007E6ABB"/>
    <w:rsid w:val="00802477"/>
    <w:rsid w:val="00833FBD"/>
    <w:rsid w:val="00836258"/>
    <w:rsid w:val="00842E7F"/>
    <w:rsid w:val="008C0156"/>
    <w:rsid w:val="008E5469"/>
    <w:rsid w:val="009166BB"/>
    <w:rsid w:val="00951108"/>
    <w:rsid w:val="0098020C"/>
    <w:rsid w:val="00984065"/>
    <w:rsid w:val="00987F56"/>
    <w:rsid w:val="00992366"/>
    <w:rsid w:val="009B1BA4"/>
    <w:rsid w:val="009C0547"/>
    <w:rsid w:val="009E2EE2"/>
    <w:rsid w:val="009E686A"/>
    <w:rsid w:val="00A31E0C"/>
    <w:rsid w:val="00A96998"/>
    <w:rsid w:val="00AF2CB3"/>
    <w:rsid w:val="00AF68F1"/>
    <w:rsid w:val="00B12521"/>
    <w:rsid w:val="00B50B54"/>
    <w:rsid w:val="00B93971"/>
    <w:rsid w:val="00BA11E5"/>
    <w:rsid w:val="00BE17FB"/>
    <w:rsid w:val="00BE3BD4"/>
    <w:rsid w:val="00C023CA"/>
    <w:rsid w:val="00C16245"/>
    <w:rsid w:val="00C41B4F"/>
    <w:rsid w:val="00C86308"/>
    <w:rsid w:val="00C93DF0"/>
    <w:rsid w:val="00CB7AF8"/>
    <w:rsid w:val="00CC798D"/>
    <w:rsid w:val="00D30C81"/>
    <w:rsid w:val="00D4414C"/>
    <w:rsid w:val="00D813E2"/>
    <w:rsid w:val="00D90073"/>
    <w:rsid w:val="00D93B18"/>
    <w:rsid w:val="00E003EE"/>
    <w:rsid w:val="00E401B9"/>
    <w:rsid w:val="00E614CF"/>
    <w:rsid w:val="00E672CB"/>
    <w:rsid w:val="00E705A6"/>
    <w:rsid w:val="00EC0349"/>
    <w:rsid w:val="00EC1456"/>
    <w:rsid w:val="00EC4DA5"/>
    <w:rsid w:val="00EE3E59"/>
    <w:rsid w:val="00EF3EFF"/>
    <w:rsid w:val="00EF58A0"/>
    <w:rsid w:val="00F04C85"/>
    <w:rsid w:val="00F121E0"/>
    <w:rsid w:val="00F659F8"/>
    <w:rsid w:val="00F82E26"/>
    <w:rsid w:val="00F9197C"/>
    <w:rsid w:val="00FD7AE9"/>
    <w:rsid w:val="00FE67C6"/>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A9E0EFA"/>
  <w15:docId w15:val="{DDD03A12-0C55-4EE6-AA5E-9C76FC41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link w:val="aff7"/>
    <w:uiPriority w:val="99"/>
    <w:qFormat/>
    <w:rsid w:val="004D7D18"/>
    <w:pPr>
      <w:suppressAutoHyphens w:val="0"/>
      <w:jc w:val="center"/>
    </w:pPr>
    <w:rPr>
      <w:sz w:val="32"/>
      <w:lang w:eastAsia="ru-RU"/>
    </w:rPr>
  </w:style>
  <w:style w:type="character" w:customStyle="1" w:styleId="aff7">
    <w:name w:val="Заголовок Знак"/>
    <w:basedOn w:val="a1"/>
    <w:link w:val="aff6"/>
    <w:uiPriority w:val="99"/>
    <w:rsid w:val="004D7D18"/>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850-C639-46EB-A534-59C3D951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user</cp:lastModifiedBy>
  <cp:revision>9</cp:revision>
  <cp:lastPrinted>2023-08-25T06:26:00Z</cp:lastPrinted>
  <dcterms:created xsi:type="dcterms:W3CDTF">2023-07-31T13:33:00Z</dcterms:created>
  <dcterms:modified xsi:type="dcterms:W3CDTF">2023-08-25T06:27:00Z</dcterms:modified>
</cp:coreProperties>
</file>