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8231A" w:rsidP="00703118">
      <w:pPr>
        <w:tabs>
          <w:tab w:val="left" w:pos="3969"/>
        </w:tabs>
        <w:spacing w:line="320" w:lineRule="exact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имущества в </w:t>
      </w:r>
      <w:r w:rsidR="0014696E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>муниципального образования «Усть-Донецкое городское поселение»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833425">
        <w:trPr>
          <w:trHeight w:val="505"/>
        </w:trPr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D75AA0">
              <w:rPr>
                <w:b/>
                <w:sz w:val="28"/>
                <w:szCs w:val="28"/>
              </w:rPr>
              <w:t>109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D75AA0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D75AA0">
              <w:rPr>
                <w:b/>
                <w:sz w:val="28"/>
                <w:szCs w:val="28"/>
              </w:rPr>
              <w:t>27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02BD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</w:t>
            </w:r>
            <w:r w:rsidR="002102BD">
              <w:rPr>
                <w:b/>
                <w:sz w:val="28"/>
                <w:szCs w:val="28"/>
              </w:rPr>
              <w:t>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3A44DB" w:rsidRDefault="00D734E8" w:rsidP="00F86161">
      <w:pPr>
        <w:pStyle w:val="1"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r w:rsidR="00452D25">
        <w:rPr>
          <w:b w:val="0"/>
          <w:sz w:val="28"/>
          <w:szCs w:val="28"/>
        </w:rPr>
        <w:t xml:space="preserve">На основании решения Собрания депутатов Усть-Донецкого района № </w:t>
      </w:r>
      <w:r w:rsidR="002102BD">
        <w:rPr>
          <w:b w:val="0"/>
          <w:sz w:val="28"/>
          <w:szCs w:val="28"/>
        </w:rPr>
        <w:t>13</w:t>
      </w:r>
      <w:r w:rsidR="00CF185D">
        <w:rPr>
          <w:b w:val="0"/>
          <w:sz w:val="28"/>
          <w:szCs w:val="28"/>
        </w:rPr>
        <w:t>5</w:t>
      </w:r>
      <w:r w:rsidR="00452D25">
        <w:rPr>
          <w:b w:val="0"/>
          <w:sz w:val="28"/>
          <w:szCs w:val="28"/>
        </w:rPr>
        <w:t xml:space="preserve"> от </w:t>
      </w:r>
      <w:r w:rsidR="002102BD">
        <w:rPr>
          <w:b w:val="0"/>
          <w:sz w:val="28"/>
          <w:szCs w:val="28"/>
        </w:rPr>
        <w:t>21.12.2022</w:t>
      </w:r>
      <w:r w:rsidR="00452D25">
        <w:rPr>
          <w:b w:val="0"/>
          <w:sz w:val="28"/>
          <w:szCs w:val="28"/>
        </w:rPr>
        <w:t>г. «</w:t>
      </w:r>
      <w:r w:rsidR="00D06195">
        <w:rPr>
          <w:b w:val="0"/>
          <w:sz w:val="28"/>
          <w:szCs w:val="28"/>
        </w:rPr>
        <w:t xml:space="preserve">О передаче </w:t>
      </w:r>
      <w:r w:rsidR="002102BD">
        <w:rPr>
          <w:b w:val="0"/>
          <w:sz w:val="28"/>
          <w:szCs w:val="28"/>
        </w:rPr>
        <w:t>в собственность муниципальны</w:t>
      </w:r>
      <w:r w:rsidR="00CF185D">
        <w:rPr>
          <w:b w:val="0"/>
          <w:sz w:val="28"/>
          <w:szCs w:val="28"/>
        </w:rPr>
        <w:t>м</w:t>
      </w:r>
      <w:r w:rsidR="002102BD">
        <w:rPr>
          <w:b w:val="0"/>
          <w:sz w:val="28"/>
          <w:szCs w:val="28"/>
        </w:rPr>
        <w:t xml:space="preserve"> образовани</w:t>
      </w:r>
      <w:r w:rsidR="00CF185D">
        <w:rPr>
          <w:b w:val="0"/>
          <w:sz w:val="28"/>
          <w:szCs w:val="28"/>
        </w:rPr>
        <w:t>ям</w:t>
      </w:r>
      <w:r w:rsidR="002102BD">
        <w:rPr>
          <w:b w:val="0"/>
          <w:sz w:val="28"/>
          <w:szCs w:val="28"/>
        </w:rPr>
        <w:t xml:space="preserve"> </w:t>
      </w:r>
      <w:r w:rsidR="00CF185D">
        <w:rPr>
          <w:b w:val="0"/>
          <w:sz w:val="28"/>
          <w:szCs w:val="28"/>
        </w:rPr>
        <w:t>«Усть-Донецко</w:t>
      </w:r>
      <w:r w:rsidR="0080733C">
        <w:rPr>
          <w:b w:val="0"/>
          <w:sz w:val="28"/>
          <w:szCs w:val="28"/>
        </w:rPr>
        <w:t>е</w:t>
      </w:r>
      <w:r w:rsidR="00CF185D">
        <w:rPr>
          <w:b w:val="0"/>
          <w:sz w:val="28"/>
          <w:szCs w:val="28"/>
        </w:rPr>
        <w:t xml:space="preserve"> городско</w:t>
      </w:r>
      <w:r w:rsidR="008B293F">
        <w:rPr>
          <w:b w:val="0"/>
          <w:sz w:val="28"/>
          <w:szCs w:val="28"/>
        </w:rPr>
        <w:t>е</w:t>
      </w:r>
      <w:r w:rsidR="00CF185D">
        <w:rPr>
          <w:b w:val="0"/>
          <w:sz w:val="28"/>
          <w:szCs w:val="28"/>
        </w:rPr>
        <w:t xml:space="preserve"> поселения», «</w:t>
      </w:r>
      <w:proofErr w:type="spellStart"/>
      <w:r w:rsidR="00CF185D">
        <w:rPr>
          <w:b w:val="0"/>
          <w:sz w:val="28"/>
          <w:szCs w:val="28"/>
        </w:rPr>
        <w:t>Пухляковское</w:t>
      </w:r>
      <w:proofErr w:type="spellEnd"/>
      <w:r w:rsidR="00CF185D">
        <w:rPr>
          <w:b w:val="0"/>
          <w:sz w:val="28"/>
          <w:szCs w:val="28"/>
        </w:rPr>
        <w:t xml:space="preserve"> сельское </w:t>
      </w:r>
      <w:r w:rsidR="0080733C">
        <w:rPr>
          <w:b w:val="0"/>
          <w:sz w:val="28"/>
          <w:szCs w:val="28"/>
        </w:rPr>
        <w:t>поселение» муниципального имущества</w:t>
      </w:r>
      <w:r w:rsidR="002102BD">
        <w:rPr>
          <w:b w:val="0"/>
          <w:sz w:val="28"/>
          <w:szCs w:val="28"/>
        </w:rPr>
        <w:t>»</w:t>
      </w:r>
      <w:r w:rsidR="0009364D">
        <w:rPr>
          <w:b w:val="0"/>
          <w:sz w:val="28"/>
          <w:szCs w:val="28"/>
        </w:rPr>
        <w:t>,</w:t>
      </w:r>
      <w:r w:rsidR="002102BD">
        <w:rPr>
          <w:b w:val="0"/>
          <w:sz w:val="28"/>
          <w:szCs w:val="28"/>
        </w:rPr>
        <w:t xml:space="preserve"> </w:t>
      </w:r>
      <w:r w:rsidR="001959CD" w:rsidRPr="0009364D">
        <w:rPr>
          <w:b w:val="0"/>
          <w:sz w:val="28"/>
          <w:szCs w:val="28"/>
        </w:rPr>
        <w:t>распоряжения Администрации Усть-Донецкого района № 100/</w:t>
      </w:r>
      <w:r w:rsidR="0009364D" w:rsidRPr="0009364D">
        <w:rPr>
          <w:b w:val="0"/>
          <w:sz w:val="28"/>
          <w:szCs w:val="28"/>
        </w:rPr>
        <w:t>38</w:t>
      </w:r>
      <w:r w:rsidR="001B6B6B">
        <w:rPr>
          <w:b w:val="0"/>
          <w:sz w:val="28"/>
          <w:szCs w:val="28"/>
        </w:rPr>
        <w:t>3</w:t>
      </w:r>
      <w:r w:rsidR="001959CD" w:rsidRPr="0009364D">
        <w:rPr>
          <w:b w:val="0"/>
          <w:sz w:val="28"/>
          <w:szCs w:val="28"/>
        </w:rPr>
        <w:t>-р-2</w:t>
      </w:r>
      <w:r w:rsidR="0009364D" w:rsidRPr="0009364D">
        <w:rPr>
          <w:b w:val="0"/>
          <w:sz w:val="28"/>
          <w:szCs w:val="28"/>
        </w:rPr>
        <w:t>2</w:t>
      </w:r>
      <w:r w:rsidR="001959CD" w:rsidRPr="0009364D">
        <w:rPr>
          <w:b w:val="0"/>
          <w:sz w:val="28"/>
          <w:szCs w:val="28"/>
        </w:rPr>
        <w:t xml:space="preserve"> от </w:t>
      </w:r>
      <w:r w:rsidR="0009364D" w:rsidRPr="0009364D">
        <w:rPr>
          <w:b w:val="0"/>
          <w:sz w:val="28"/>
          <w:szCs w:val="28"/>
        </w:rPr>
        <w:t>23.12.2022</w:t>
      </w:r>
      <w:r w:rsidR="001959CD" w:rsidRPr="0009364D">
        <w:rPr>
          <w:b w:val="0"/>
          <w:sz w:val="28"/>
          <w:szCs w:val="28"/>
        </w:rPr>
        <w:t>г.,</w:t>
      </w:r>
      <w:r w:rsidR="00452D25">
        <w:rPr>
          <w:b w:val="0"/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>Собрание депутатов Усть-Донецкого городского поселени</w:t>
      </w:r>
      <w:r w:rsidR="00833425">
        <w:rPr>
          <w:b w:val="0"/>
          <w:sz w:val="28"/>
          <w:szCs w:val="28"/>
        </w:rPr>
        <w:t>я</w:t>
      </w: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D75AA0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Утвердить перечень имущества, </w:t>
      </w:r>
      <w:r w:rsidR="00716CF5">
        <w:rPr>
          <w:sz w:val="28"/>
          <w:szCs w:val="28"/>
        </w:rPr>
        <w:t>передаваемого из муниципальной собственности муниципального образования «</w:t>
      </w:r>
      <w:r w:rsidR="00584F5C">
        <w:rPr>
          <w:sz w:val="28"/>
          <w:szCs w:val="28"/>
        </w:rPr>
        <w:t>Усть-Дон</w:t>
      </w:r>
      <w:r w:rsidR="00716CF5">
        <w:rPr>
          <w:sz w:val="28"/>
          <w:szCs w:val="28"/>
        </w:rPr>
        <w:t>ецкий район»</w:t>
      </w:r>
      <w:r w:rsidR="003254F8">
        <w:rPr>
          <w:sz w:val="28"/>
          <w:szCs w:val="28"/>
        </w:rPr>
        <w:t xml:space="preserve"> в муниципальную собственность муниципального образования «Усть-Донецкое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D75AA0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Разрешить Администрации Усть-Донецкого городского поселения принять </w:t>
      </w:r>
      <w:r w:rsidR="00A12A54">
        <w:rPr>
          <w:sz w:val="28"/>
          <w:szCs w:val="28"/>
        </w:rPr>
        <w:t xml:space="preserve"> движимое имущество, расположенное по адресу: Ростовская область, Усть-Донецкий район, р.п. </w:t>
      </w:r>
      <w:proofErr w:type="gramStart"/>
      <w:r w:rsidR="00A12A54">
        <w:rPr>
          <w:sz w:val="28"/>
          <w:szCs w:val="28"/>
        </w:rPr>
        <w:t>Усть-Донецкий, ул. Береговая,</w:t>
      </w:r>
      <w:r w:rsidR="0018147B">
        <w:rPr>
          <w:sz w:val="28"/>
          <w:szCs w:val="28"/>
        </w:rPr>
        <w:t xml:space="preserve"> балансовой стоимостью 34</w:t>
      </w:r>
      <w:r w:rsidR="00F52D76">
        <w:rPr>
          <w:sz w:val="28"/>
          <w:szCs w:val="28"/>
        </w:rPr>
        <w:t> </w:t>
      </w:r>
      <w:r w:rsidR="0018147B">
        <w:rPr>
          <w:sz w:val="28"/>
          <w:szCs w:val="28"/>
        </w:rPr>
        <w:t>722</w:t>
      </w:r>
      <w:r w:rsidR="00F52D76">
        <w:rPr>
          <w:sz w:val="28"/>
          <w:szCs w:val="28"/>
        </w:rPr>
        <w:t xml:space="preserve"> </w:t>
      </w:r>
      <w:r w:rsidR="0018147B">
        <w:rPr>
          <w:sz w:val="28"/>
          <w:szCs w:val="28"/>
        </w:rPr>
        <w:t xml:space="preserve">856,80 рублей, </w:t>
      </w:r>
      <w:r w:rsidR="00A12A54">
        <w:rPr>
          <w:sz w:val="28"/>
          <w:szCs w:val="28"/>
        </w:rPr>
        <w:t xml:space="preserve"> </w:t>
      </w:r>
      <w:r w:rsidR="0018147B">
        <w:rPr>
          <w:sz w:val="28"/>
          <w:szCs w:val="28"/>
        </w:rPr>
        <w:t>из</w:t>
      </w:r>
      <w:r w:rsidR="003254F8">
        <w:rPr>
          <w:sz w:val="28"/>
          <w:szCs w:val="28"/>
        </w:rPr>
        <w:t xml:space="preserve"> </w:t>
      </w:r>
      <w:r w:rsidR="00584F5C">
        <w:rPr>
          <w:sz w:val="28"/>
          <w:szCs w:val="28"/>
        </w:rPr>
        <w:t>муниципальной собственности муниципального образования «</w:t>
      </w:r>
      <w:r w:rsidR="003A44DB">
        <w:rPr>
          <w:sz w:val="28"/>
          <w:szCs w:val="28"/>
        </w:rPr>
        <w:t>Усть-Дон</w:t>
      </w:r>
      <w:r w:rsidR="00584F5C">
        <w:rPr>
          <w:sz w:val="28"/>
          <w:szCs w:val="28"/>
        </w:rPr>
        <w:t>ецкий район»</w:t>
      </w:r>
      <w:r w:rsidR="003A44DB">
        <w:rPr>
          <w:sz w:val="28"/>
          <w:szCs w:val="28"/>
        </w:rPr>
        <w:t xml:space="preserve"> в</w:t>
      </w:r>
      <w:r w:rsidR="00584F5C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муниципальную собственность муниципального образования «Усть-Донецкое городское поселение».</w:t>
      </w:r>
      <w:proofErr w:type="gramEnd"/>
    </w:p>
    <w:p w:rsidR="00D734E8" w:rsidRPr="009F61E7" w:rsidRDefault="00D734E8" w:rsidP="00F86161">
      <w:pPr>
        <w:tabs>
          <w:tab w:val="left" w:pos="567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</w:t>
      </w:r>
      <w:r w:rsidR="004C0588">
        <w:rPr>
          <w:sz w:val="28"/>
          <w:szCs w:val="28"/>
        </w:rPr>
        <w:t>3</w:t>
      </w:r>
      <w:r w:rsidRPr="009F61E7">
        <w:rPr>
          <w:sz w:val="28"/>
          <w:szCs w:val="28"/>
        </w:rPr>
        <w:t>.</w:t>
      </w:r>
      <w:r w:rsidR="00D75AA0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F861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</w:t>
      </w:r>
      <w:r w:rsidR="004C0588">
        <w:rPr>
          <w:sz w:val="28"/>
          <w:szCs w:val="28"/>
        </w:rPr>
        <w:t>4</w:t>
      </w:r>
      <w:r w:rsidRPr="009F61E7">
        <w:rPr>
          <w:sz w:val="28"/>
          <w:szCs w:val="28"/>
        </w:rPr>
        <w:t>.</w:t>
      </w:r>
      <w:r w:rsidR="00D75AA0">
        <w:rPr>
          <w:sz w:val="28"/>
          <w:szCs w:val="28"/>
        </w:rPr>
        <w:t xml:space="preserve">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Pr="00B34CBF" w:rsidRDefault="00D734E8" w:rsidP="00B34CBF">
      <w:pPr>
        <w:rPr>
          <w:sz w:val="28"/>
          <w:szCs w:val="28"/>
        </w:rPr>
      </w:pP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</w:t>
      </w:r>
      <w:r w:rsidR="00D75AA0">
        <w:rPr>
          <w:sz w:val="28"/>
          <w:szCs w:val="28"/>
        </w:rPr>
        <w:t xml:space="preserve">     </w:t>
      </w:r>
      <w:r w:rsidRPr="00B34C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833425">
        <w:rPr>
          <w:sz w:val="28"/>
          <w:szCs w:val="28"/>
        </w:rPr>
        <w:t>И.Н.Борозенцев</w:t>
      </w:r>
      <w:proofErr w:type="spellEnd"/>
    </w:p>
    <w:p w:rsidR="003254F8" w:rsidRDefault="003254F8" w:rsidP="003254F8">
      <w:pPr>
        <w:jc w:val="right"/>
      </w:pPr>
      <w:r>
        <w:lastRenderedPageBreak/>
        <w:t xml:space="preserve">Приложение </w:t>
      </w:r>
    </w:p>
    <w:p w:rsidR="003254F8" w:rsidRDefault="003254F8" w:rsidP="00D75AA0">
      <w:pPr>
        <w:ind w:left="5812"/>
        <w:jc w:val="right"/>
      </w:pPr>
      <w:r>
        <w:t>к решению Собрания депутатов</w:t>
      </w:r>
    </w:p>
    <w:p w:rsidR="003254F8" w:rsidRDefault="003254F8" w:rsidP="00D75AA0">
      <w:pPr>
        <w:ind w:left="5812"/>
        <w:jc w:val="right"/>
      </w:pPr>
      <w:r>
        <w:t>Усть-Донецкого городского поселения</w:t>
      </w:r>
    </w:p>
    <w:p w:rsidR="006E7A7E" w:rsidRPr="006E7A7E" w:rsidRDefault="006E7A7E" w:rsidP="00D75AA0">
      <w:pPr>
        <w:ind w:left="5812"/>
        <w:jc w:val="right"/>
      </w:pPr>
      <w:r w:rsidRPr="006E7A7E">
        <w:t>«</w:t>
      </w:r>
      <w:r w:rsidR="00F86161">
        <w:t>О принятии имущества</w:t>
      </w:r>
      <w:r w:rsidRPr="006E7A7E"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455ADE" w:rsidP="00D75AA0">
      <w:pPr>
        <w:jc w:val="right"/>
      </w:pPr>
      <w:r>
        <w:t xml:space="preserve">                                            </w:t>
      </w:r>
      <w:r w:rsidR="00984D20">
        <w:t xml:space="preserve">                   </w:t>
      </w:r>
      <w:r w:rsidR="0014696E">
        <w:t xml:space="preserve">          </w:t>
      </w:r>
      <w:r w:rsidR="003254F8" w:rsidRPr="00E01CFD">
        <w:t>от</w:t>
      </w:r>
      <w:r w:rsidR="00D75AA0">
        <w:t xml:space="preserve"> 27.12.2022г.</w:t>
      </w:r>
      <w:r w:rsidR="003254F8">
        <w:t xml:space="preserve"> </w:t>
      </w:r>
      <w:r w:rsidR="003254F8" w:rsidRPr="00E01CFD">
        <w:t>№</w:t>
      </w:r>
      <w:r w:rsidR="003254F8">
        <w:t xml:space="preserve"> </w:t>
      </w:r>
      <w:r w:rsidR="00D75AA0">
        <w:t>109</w:t>
      </w:r>
      <w:r w:rsidR="003254F8">
        <w:t xml:space="preserve"> </w:t>
      </w:r>
      <w:r w:rsidR="0014696E">
        <w:t xml:space="preserve"> </w:t>
      </w:r>
    </w:p>
    <w:p w:rsidR="003254F8" w:rsidRPr="00F52D76" w:rsidRDefault="003254F8" w:rsidP="003254F8">
      <w:pPr>
        <w:jc w:val="center"/>
        <w:rPr>
          <w:sz w:val="28"/>
          <w:szCs w:val="28"/>
        </w:rPr>
      </w:pPr>
    </w:p>
    <w:p w:rsidR="003254F8" w:rsidRPr="00F52D76" w:rsidRDefault="00455ADE" w:rsidP="003254F8">
      <w:pPr>
        <w:jc w:val="center"/>
        <w:rPr>
          <w:sz w:val="28"/>
          <w:szCs w:val="28"/>
        </w:rPr>
      </w:pPr>
      <w:r w:rsidRPr="00F52D76">
        <w:rPr>
          <w:sz w:val="28"/>
          <w:szCs w:val="28"/>
        </w:rPr>
        <w:t>ПЕРЕЧЕНЬ</w:t>
      </w:r>
    </w:p>
    <w:p w:rsidR="00455ADE" w:rsidRPr="00F52D76" w:rsidRDefault="007468A7" w:rsidP="003254F8">
      <w:pPr>
        <w:jc w:val="center"/>
        <w:rPr>
          <w:sz w:val="28"/>
          <w:szCs w:val="28"/>
        </w:rPr>
      </w:pPr>
      <w:r w:rsidRPr="00F52D76">
        <w:rPr>
          <w:sz w:val="28"/>
          <w:szCs w:val="28"/>
        </w:rPr>
        <w:t xml:space="preserve"> движимого </w:t>
      </w:r>
      <w:r w:rsidR="00455ADE" w:rsidRPr="00F52D76">
        <w:rPr>
          <w:sz w:val="28"/>
          <w:szCs w:val="28"/>
        </w:rPr>
        <w:t xml:space="preserve">имущества, </w:t>
      </w:r>
      <w:r w:rsidR="0014696E" w:rsidRPr="00F52D76">
        <w:rPr>
          <w:sz w:val="28"/>
          <w:szCs w:val="28"/>
        </w:rPr>
        <w:t>принимаемого из муниципальной собственности муниципального образования «Усть-Донецкий район»</w:t>
      </w:r>
      <w:r w:rsidR="00455ADE" w:rsidRPr="00F52D76">
        <w:rPr>
          <w:sz w:val="28"/>
          <w:szCs w:val="28"/>
        </w:rPr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3254F8" w:rsidP="003254F8">
      <w:pPr>
        <w:jc w:val="center"/>
      </w:pPr>
    </w:p>
    <w:p w:rsidR="003254F8" w:rsidRDefault="003254F8" w:rsidP="003254F8">
      <w:pPr>
        <w:tabs>
          <w:tab w:val="left" w:pos="7200"/>
        </w:tabs>
      </w:pPr>
    </w:p>
    <w:p w:rsidR="007468A7" w:rsidRPr="000E644C" w:rsidRDefault="007468A7" w:rsidP="007468A7">
      <w:pPr>
        <w:ind w:firstLine="567"/>
        <w:jc w:val="both"/>
        <w:rPr>
          <w:sz w:val="27"/>
          <w:szCs w:val="27"/>
        </w:rPr>
      </w:pPr>
      <w:r w:rsidRPr="000E644C">
        <w:rPr>
          <w:sz w:val="27"/>
          <w:szCs w:val="27"/>
        </w:rPr>
        <w:t>Благоустройство общественной территории сквер</w:t>
      </w:r>
      <w:r w:rsidR="00541999">
        <w:rPr>
          <w:sz w:val="27"/>
          <w:szCs w:val="27"/>
        </w:rPr>
        <w:t xml:space="preserve"> </w:t>
      </w:r>
      <w:r w:rsidRPr="000E644C">
        <w:rPr>
          <w:sz w:val="27"/>
          <w:szCs w:val="27"/>
        </w:rPr>
        <w:t xml:space="preserve"> «</w:t>
      </w:r>
      <w:r w:rsidR="00541999">
        <w:rPr>
          <w:sz w:val="27"/>
          <w:szCs w:val="27"/>
        </w:rPr>
        <w:t xml:space="preserve"> </w:t>
      </w:r>
      <w:r w:rsidRPr="000E644C">
        <w:rPr>
          <w:sz w:val="27"/>
          <w:szCs w:val="27"/>
        </w:rPr>
        <w:t>Пляжный</w:t>
      </w:r>
      <w:r w:rsidR="00541999">
        <w:rPr>
          <w:sz w:val="27"/>
          <w:szCs w:val="27"/>
        </w:rPr>
        <w:t xml:space="preserve"> </w:t>
      </w:r>
      <w:r w:rsidRPr="000E644C">
        <w:rPr>
          <w:sz w:val="27"/>
          <w:szCs w:val="27"/>
        </w:rPr>
        <w:t>», расположенный по адресному ориентиру: Ростовская область, в р.</w:t>
      </w:r>
      <w:r>
        <w:rPr>
          <w:sz w:val="27"/>
          <w:szCs w:val="27"/>
        </w:rPr>
        <w:t xml:space="preserve">п. Усть-Донецкий, ул. </w:t>
      </w:r>
      <w:proofErr w:type="gramStart"/>
      <w:r>
        <w:rPr>
          <w:sz w:val="27"/>
          <w:szCs w:val="27"/>
        </w:rPr>
        <w:t>Береговая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276"/>
        <w:gridCol w:w="1984"/>
      </w:tblGrid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D03A48">
              <w:rPr>
                <w:b/>
                <w:bCs/>
                <w:sz w:val="27"/>
                <w:szCs w:val="27"/>
              </w:rPr>
              <w:t>Ед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.и</w:t>
            </w:r>
            <w:proofErr w:type="gramEnd"/>
            <w:r w:rsidRPr="00D03A48">
              <w:rPr>
                <w:b/>
                <w:bCs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984" w:type="dxa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Количество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Электрооборудование, в том числе: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Вводно-распределительное устройство в составе: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Корпус металлический сборный </w:t>
            </w:r>
            <w:r w:rsidRPr="00D03A48">
              <w:rPr>
                <w:bCs/>
                <w:sz w:val="27"/>
                <w:szCs w:val="27"/>
                <w:lang w:val="en-US"/>
              </w:rPr>
              <w:t>IP</w:t>
            </w:r>
            <w:r w:rsidRPr="00D03A48">
              <w:rPr>
                <w:bCs/>
                <w:sz w:val="27"/>
                <w:szCs w:val="27"/>
              </w:rPr>
              <w:t>3, 1800х600х450 мм, ВРУ,</w:t>
            </w:r>
            <w:r w:rsidRPr="00D03A48">
              <w:rPr>
                <w:bCs/>
                <w:sz w:val="27"/>
                <w:szCs w:val="27"/>
                <w:lang w:val="en-US"/>
              </w:rPr>
              <w:t>YKM</w:t>
            </w:r>
            <w:r w:rsidRPr="00D03A48">
              <w:rPr>
                <w:bCs/>
                <w:sz w:val="27"/>
                <w:szCs w:val="27"/>
              </w:rPr>
              <w:t xml:space="preserve">50-1800-600-450-1шт., 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Выключатель-разъединитель, </w:t>
            </w:r>
            <w:proofErr w:type="spellStart"/>
            <w:r w:rsidRPr="00D03A48">
              <w:rPr>
                <w:bCs/>
                <w:sz w:val="27"/>
                <w:szCs w:val="27"/>
                <w:lang w:val="en-US"/>
              </w:rPr>
              <w:t>lH</w:t>
            </w:r>
            <w:proofErr w:type="spellEnd"/>
            <w:r w:rsidRPr="00D03A48">
              <w:rPr>
                <w:bCs/>
                <w:sz w:val="27"/>
                <w:szCs w:val="27"/>
              </w:rPr>
              <w:t>= 100А, ВР32И-31В3125 (</w:t>
            </w:r>
            <w:r w:rsidRPr="00D03A48">
              <w:rPr>
                <w:bCs/>
                <w:sz w:val="27"/>
                <w:szCs w:val="27"/>
                <w:lang w:val="en-US"/>
              </w:rPr>
              <w:t>SRK</w:t>
            </w:r>
            <w:r w:rsidRPr="00D03A48">
              <w:rPr>
                <w:bCs/>
                <w:sz w:val="27"/>
                <w:szCs w:val="27"/>
              </w:rPr>
              <w:t xml:space="preserve">01-111-100)-1шт., 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Счетчик электрической энергии электронный, трехфазный Меркурий 230АРТ-01 С (</w:t>
            </w:r>
            <w:r w:rsidRPr="00D03A48">
              <w:rPr>
                <w:bCs/>
                <w:sz w:val="27"/>
                <w:szCs w:val="27"/>
                <w:lang w:val="en-US"/>
              </w:rPr>
              <w:t>R</w:t>
            </w:r>
            <w:r w:rsidRPr="00D03A48">
              <w:rPr>
                <w:bCs/>
                <w:sz w:val="27"/>
                <w:szCs w:val="27"/>
              </w:rPr>
              <w:t>)</w:t>
            </w:r>
            <w:r w:rsidRPr="00D03A48">
              <w:rPr>
                <w:bCs/>
                <w:sz w:val="27"/>
                <w:szCs w:val="27"/>
                <w:lang w:val="en-US"/>
              </w:rPr>
              <w:t>N</w:t>
            </w:r>
            <w:r w:rsidRPr="00D03A48">
              <w:rPr>
                <w:bCs/>
                <w:sz w:val="27"/>
                <w:szCs w:val="27"/>
              </w:rPr>
              <w:t>, 5(60)</w:t>
            </w:r>
            <w:proofErr w:type="gramStart"/>
            <w:r w:rsidRPr="00D03A48">
              <w:rPr>
                <w:bCs/>
                <w:sz w:val="27"/>
                <w:szCs w:val="27"/>
              </w:rPr>
              <w:t>А(</w:t>
            </w:r>
            <w:proofErr w:type="spellStart"/>
            <w:proofErr w:type="gramEnd"/>
            <w:r w:rsidRPr="00D03A48">
              <w:rPr>
                <w:bCs/>
                <w:sz w:val="27"/>
                <w:szCs w:val="27"/>
              </w:rPr>
              <w:t>многотарифный</w:t>
            </w:r>
            <w:proofErr w:type="spellEnd"/>
            <w:r w:rsidRPr="00D03A48">
              <w:rPr>
                <w:bCs/>
                <w:sz w:val="27"/>
                <w:szCs w:val="27"/>
              </w:rPr>
              <w:t>)-1шт.,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4Р 25А характеристика</w:t>
            </w:r>
            <w:proofErr w:type="gramStart"/>
            <w:r w:rsidRPr="00D03A48">
              <w:rPr>
                <w:bCs/>
                <w:sz w:val="27"/>
                <w:szCs w:val="27"/>
              </w:rPr>
              <w:t xml:space="preserve"> С</w:t>
            </w:r>
            <w:proofErr w:type="gramEnd"/>
            <w:r w:rsidRPr="00D03A48">
              <w:rPr>
                <w:bCs/>
                <w:sz w:val="27"/>
                <w:szCs w:val="27"/>
              </w:rPr>
              <w:t xml:space="preserve"> (прим.20А)-1шт.,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 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3Р 25А характеристика</w:t>
            </w:r>
            <w:proofErr w:type="gramStart"/>
            <w:r w:rsidRPr="00D03A48">
              <w:rPr>
                <w:bCs/>
                <w:sz w:val="27"/>
                <w:szCs w:val="27"/>
              </w:rPr>
              <w:t xml:space="preserve"> С</w:t>
            </w:r>
            <w:proofErr w:type="gramEnd"/>
            <w:r w:rsidRPr="00D03A48">
              <w:rPr>
                <w:bCs/>
                <w:sz w:val="27"/>
                <w:szCs w:val="27"/>
              </w:rPr>
              <w:t xml:space="preserve"> (прим.20А)-1шт.,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 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 xml:space="preserve">» ВА47-29 3Р 16А характеристика С-2шт., 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1Р 25А характеристика</w:t>
            </w:r>
            <w:proofErr w:type="gramStart"/>
            <w:r w:rsidRPr="00D03A48">
              <w:rPr>
                <w:bCs/>
                <w:sz w:val="27"/>
                <w:szCs w:val="27"/>
              </w:rPr>
              <w:t xml:space="preserve"> С</w:t>
            </w:r>
            <w:proofErr w:type="gramEnd"/>
            <w:r w:rsidRPr="00D03A48">
              <w:rPr>
                <w:bCs/>
                <w:sz w:val="27"/>
                <w:szCs w:val="27"/>
              </w:rPr>
              <w:t xml:space="preserve"> -1шт., 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1Р 25А характеристика</w:t>
            </w:r>
            <w:proofErr w:type="gramStart"/>
            <w:r w:rsidRPr="00D03A48">
              <w:rPr>
                <w:bCs/>
                <w:sz w:val="27"/>
                <w:szCs w:val="27"/>
              </w:rPr>
              <w:t xml:space="preserve"> С</w:t>
            </w:r>
            <w:proofErr w:type="gramEnd"/>
            <w:r w:rsidRPr="00D03A48">
              <w:rPr>
                <w:bCs/>
                <w:sz w:val="27"/>
                <w:szCs w:val="27"/>
              </w:rPr>
              <w:t xml:space="preserve"> (прим.20А)-1шт., 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4Р 25А характеристика</w:t>
            </w:r>
            <w:proofErr w:type="gramStart"/>
            <w:r w:rsidRPr="00D03A48">
              <w:rPr>
                <w:bCs/>
                <w:sz w:val="27"/>
                <w:szCs w:val="27"/>
              </w:rPr>
              <w:t xml:space="preserve"> С</w:t>
            </w:r>
            <w:proofErr w:type="gramEnd"/>
            <w:r w:rsidRPr="00D03A48">
              <w:rPr>
                <w:bCs/>
                <w:sz w:val="27"/>
                <w:szCs w:val="27"/>
              </w:rPr>
              <w:t xml:space="preserve"> (прим.20А)-1шт.,</w:t>
            </w:r>
          </w:p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Ограничитель перенапряжения ОПС</w:t>
            </w:r>
            <w:proofErr w:type="gramStart"/>
            <w:r w:rsidRPr="00D03A48">
              <w:rPr>
                <w:bCs/>
                <w:sz w:val="27"/>
                <w:szCs w:val="27"/>
              </w:rPr>
              <w:t>1</w:t>
            </w:r>
            <w:proofErr w:type="gramEnd"/>
            <w:r w:rsidRPr="00D03A48">
              <w:rPr>
                <w:bCs/>
                <w:sz w:val="27"/>
                <w:szCs w:val="27"/>
              </w:rPr>
              <w:t>(В) (прим. Ограничитель импульсных перенапряжений УЗИ ОПС 1-В 2Р 30/60кА 400В (МОР20-2-В))-1шт.,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к-т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Щит распределительный ЩОН в составе: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Выключатели нагрузки (разъединители), тип ВН-32, </w:t>
            </w:r>
            <w:proofErr w:type="spellStart"/>
            <w:r w:rsidRPr="00D03A48">
              <w:rPr>
                <w:bCs/>
                <w:sz w:val="27"/>
                <w:szCs w:val="27"/>
              </w:rPr>
              <w:t>трехполюсные</w:t>
            </w:r>
            <w:proofErr w:type="spellEnd"/>
            <w:r w:rsidRPr="00D03A48">
              <w:rPr>
                <w:bCs/>
                <w:sz w:val="27"/>
                <w:szCs w:val="27"/>
              </w:rPr>
              <w:t xml:space="preserve">, номинальный ток 40А (прим. </w:t>
            </w:r>
            <w:r w:rsidRPr="00D03A48">
              <w:rPr>
                <w:bCs/>
                <w:sz w:val="27"/>
                <w:szCs w:val="27"/>
              </w:rPr>
              <w:lastRenderedPageBreak/>
              <w:t>Выключатель нагрузка, 20А ВН-32)-1 шт.,</w:t>
            </w:r>
          </w:p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Выключатели автоматические: «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3Р 10А характеристика С-4шт.,</w:t>
            </w:r>
            <w:r w:rsidRPr="00D03A48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lastRenderedPageBreak/>
              <w:t>к-т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lastRenderedPageBreak/>
              <w:t>Щит распределительный ЩР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1</w:t>
            </w:r>
            <w:proofErr w:type="gramEnd"/>
            <w:r w:rsidRPr="00D03A48">
              <w:rPr>
                <w:b/>
                <w:bCs/>
                <w:sz w:val="27"/>
                <w:szCs w:val="27"/>
              </w:rPr>
              <w:t xml:space="preserve"> в составе: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Выключатели нагрузки (разъединители), тип ВН-32, </w:t>
            </w:r>
            <w:proofErr w:type="spellStart"/>
            <w:r w:rsidRPr="00D03A48">
              <w:rPr>
                <w:bCs/>
                <w:sz w:val="27"/>
                <w:szCs w:val="27"/>
              </w:rPr>
              <w:t>трехполюсные</w:t>
            </w:r>
            <w:proofErr w:type="spellEnd"/>
            <w:r w:rsidRPr="00D03A48">
              <w:rPr>
                <w:bCs/>
                <w:sz w:val="27"/>
                <w:szCs w:val="27"/>
              </w:rPr>
              <w:t>, номинальный ток 40А (прим. Выключатель нагрузка, 20А ВН-32)-1 шт.,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Выключатели автоматические: «</w:t>
            </w:r>
            <w:r w:rsidR="00B97808">
              <w:rPr>
                <w:bCs/>
                <w:sz w:val="27"/>
                <w:szCs w:val="27"/>
              </w:rPr>
              <w:t xml:space="preserve"> </w:t>
            </w:r>
            <w:r w:rsidRPr="00D03A48">
              <w:rPr>
                <w:bCs/>
                <w:sz w:val="27"/>
                <w:szCs w:val="27"/>
                <w:lang w:val="en-US"/>
              </w:rPr>
              <w:t>IEK</w:t>
            </w:r>
            <w:r w:rsidRPr="00D03A48">
              <w:rPr>
                <w:bCs/>
                <w:sz w:val="27"/>
                <w:szCs w:val="27"/>
              </w:rPr>
              <w:t>» ВА47-29 3Р 16А характеристика С-4шт.,</w:t>
            </w:r>
          </w:p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ЯУО, ящик управления освещением, ЯУО9601-3574-1шт.</w:t>
            </w:r>
          </w:p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Опора парковая</w:t>
            </w:r>
            <w:r w:rsidRPr="00D03A48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к-т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Дорожные покрытия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1) Резиновое бесшовное покрытие « Торнадо-Практик», толщина 10 мм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588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2)Покрытие из бетонной плитки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1842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3)Покрытие из тротуарной плитки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262,5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4)Покрытие детской площадки из песка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451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5)Покрытие спортивной площадки, детской площадки и пляжной зоны из песка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1616,4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6)Покрытие проезда и площади ТБО из двухслойного асфальтобетона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59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(Тип 7.1) Газон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223,79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(Тип 7.2)Покрытие </w:t>
            </w:r>
            <w:proofErr w:type="spellStart"/>
            <w:proofErr w:type="gramStart"/>
            <w:r w:rsidRPr="00D03A48">
              <w:rPr>
                <w:bCs/>
                <w:sz w:val="27"/>
                <w:szCs w:val="27"/>
              </w:rPr>
              <w:t>холмов-газон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30,81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МАФ, в том числе: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1003-1001 Комбинация 313х193х320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810-1001 Подвесной мост 380х125х140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821-0901 Бревна-балансиры с веревкой 316х59х120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118-0421 Пчелка 77х69х73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115-0401 Улитка 73х48х68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514-1021 Лодка цветная 332х145х250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902-1001 Одноместные качели 175х30х190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906-1101 Качели «Гнездо» 363х205х284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904-1101 Качели с 2-мя сидениями 319х208х284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  <w:lang w:val="en-US"/>
              </w:rPr>
              <w:t>NRO</w:t>
            </w:r>
            <w:r w:rsidRPr="00D03A48">
              <w:rPr>
                <w:bCs/>
                <w:sz w:val="27"/>
                <w:szCs w:val="27"/>
              </w:rPr>
              <w:t>1001-1001 Комбинация 813х518х360 см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Стойка волейбольная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Стол и скамья для пикника (1 стол и 2 скамьи, общая длина 2 м)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6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Смотровая вышка металлическая с деревянной кровлей и полями ДШВ 2*2*6 м 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lastRenderedPageBreak/>
              <w:t>Кабинка для переодевания (2 места) ДШВ 6*2*2 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Скамья полукруглая диаметр 5 </w:t>
            </w:r>
            <w:proofErr w:type="gramStart"/>
            <w:r w:rsidRPr="00D03A48">
              <w:rPr>
                <w:bCs/>
                <w:sz w:val="27"/>
                <w:szCs w:val="27"/>
              </w:rPr>
              <w:t>м(</w:t>
            </w:r>
            <w:proofErr w:type="gramEnd"/>
            <w:r w:rsidRPr="00D03A48">
              <w:rPr>
                <w:bCs/>
                <w:sz w:val="27"/>
                <w:szCs w:val="27"/>
              </w:rPr>
              <w:t>бетон, металл, древесина)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3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Мини космическая сеть 3030 800х600х385 см (</w:t>
            </w:r>
            <w:r w:rsidRPr="00D03A48">
              <w:rPr>
                <w:bCs/>
                <w:sz w:val="27"/>
                <w:szCs w:val="27"/>
                <w:lang w:val="en-US"/>
              </w:rPr>
              <w:t>COR</w:t>
            </w:r>
            <w:r w:rsidRPr="00D03A48">
              <w:rPr>
                <w:bCs/>
                <w:sz w:val="27"/>
                <w:szCs w:val="27"/>
              </w:rPr>
              <w:t>101101-1101)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Диван на металлических ножках без подлокотников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4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Урна деревянная на бетонном основании 0031 12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16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Вставка для урны 001414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16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Контейнер </w:t>
            </w:r>
            <w:proofErr w:type="spellStart"/>
            <w:r w:rsidRPr="00D03A48">
              <w:rPr>
                <w:bCs/>
                <w:sz w:val="27"/>
                <w:szCs w:val="27"/>
              </w:rPr>
              <w:t>мусоросборный</w:t>
            </w:r>
            <w:proofErr w:type="spellEnd"/>
            <w:r w:rsidRPr="00D03A48">
              <w:rPr>
                <w:bCs/>
                <w:sz w:val="27"/>
                <w:szCs w:val="27"/>
              </w:rPr>
              <w:t xml:space="preserve"> К-1 для мусоропровода 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3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Блок </w:t>
            </w:r>
            <w:proofErr w:type="gramStart"/>
            <w:r w:rsidRPr="00D03A48">
              <w:rPr>
                <w:bCs/>
                <w:sz w:val="27"/>
                <w:szCs w:val="27"/>
              </w:rPr>
              <w:t>–к</w:t>
            </w:r>
            <w:proofErr w:type="gramEnd"/>
            <w:r w:rsidRPr="00D03A48">
              <w:rPr>
                <w:bCs/>
                <w:sz w:val="27"/>
                <w:szCs w:val="27"/>
              </w:rPr>
              <w:t>онтейнер 4000х2400х2500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Модульный наве</w:t>
            </w:r>
            <w:proofErr w:type="gramStart"/>
            <w:r w:rsidRPr="00D03A48">
              <w:rPr>
                <w:bCs/>
                <w:sz w:val="27"/>
                <w:szCs w:val="27"/>
              </w:rPr>
              <w:t>с(</w:t>
            </w:r>
            <w:proofErr w:type="gramEnd"/>
            <w:r w:rsidRPr="00D03A48">
              <w:rPr>
                <w:bCs/>
                <w:sz w:val="27"/>
                <w:szCs w:val="27"/>
              </w:rPr>
              <w:t>зона пикников) 4х3х3(</w:t>
            </w:r>
            <w:r w:rsidRPr="00D03A48">
              <w:rPr>
                <w:bCs/>
                <w:sz w:val="27"/>
                <w:szCs w:val="27"/>
                <w:lang w:val="en-US"/>
              </w:rPr>
              <w:t>h</w:t>
            </w:r>
            <w:r w:rsidRPr="00D03A48">
              <w:rPr>
                <w:bCs/>
                <w:sz w:val="27"/>
                <w:szCs w:val="27"/>
              </w:rPr>
              <w:t>)м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4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Теневой навес 6х20х2,4 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Видеонаблюдение, в том числе: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Камера видеонаблюдения </w:t>
            </w:r>
            <w:r w:rsidRPr="00D03A48">
              <w:rPr>
                <w:bCs/>
                <w:sz w:val="27"/>
                <w:szCs w:val="27"/>
                <w:lang w:val="en-US"/>
              </w:rPr>
              <w:t>DS</w:t>
            </w:r>
            <w:r w:rsidRPr="00D03A48">
              <w:rPr>
                <w:bCs/>
                <w:sz w:val="27"/>
                <w:szCs w:val="27"/>
              </w:rPr>
              <w:t>-2</w:t>
            </w:r>
            <w:r w:rsidRPr="00D03A48">
              <w:rPr>
                <w:bCs/>
                <w:sz w:val="27"/>
                <w:szCs w:val="27"/>
                <w:lang w:val="en-US"/>
              </w:rPr>
              <w:t>CD</w:t>
            </w:r>
            <w:r w:rsidRPr="00D03A48">
              <w:rPr>
                <w:bCs/>
                <w:sz w:val="27"/>
                <w:szCs w:val="27"/>
              </w:rPr>
              <w:t>3026</w:t>
            </w:r>
            <w:r w:rsidRPr="00D03A48">
              <w:rPr>
                <w:bCs/>
                <w:sz w:val="27"/>
                <w:szCs w:val="27"/>
                <w:lang w:val="en-US"/>
              </w:rPr>
              <w:t>G</w:t>
            </w:r>
            <w:r w:rsidRPr="00D03A48">
              <w:rPr>
                <w:bCs/>
                <w:sz w:val="27"/>
                <w:szCs w:val="27"/>
              </w:rPr>
              <w:t>2-</w:t>
            </w:r>
            <w:r w:rsidRPr="00D03A48">
              <w:rPr>
                <w:bCs/>
                <w:sz w:val="27"/>
                <w:szCs w:val="27"/>
                <w:lang w:val="en-US"/>
              </w:rPr>
              <w:t>IS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24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Коммутатор неуправляемый </w:t>
            </w:r>
            <w:r w:rsidRPr="00D03A48">
              <w:rPr>
                <w:bCs/>
                <w:sz w:val="27"/>
                <w:szCs w:val="27"/>
                <w:lang w:val="en-US"/>
              </w:rPr>
              <w:t>DS</w:t>
            </w:r>
            <w:r w:rsidRPr="00D03A48">
              <w:rPr>
                <w:bCs/>
                <w:sz w:val="27"/>
                <w:szCs w:val="27"/>
              </w:rPr>
              <w:t>-3Е0526Р-Е/М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Источник бесперебойного питания </w:t>
            </w:r>
            <w:r w:rsidRPr="00D03A48">
              <w:rPr>
                <w:bCs/>
                <w:sz w:val="27"/>
                <w:szCs w:val="27"/>
                <w:lang w:val="en-US"/>
              </w:rPr>
              <w:t>SKAT</w:t>
            </w:r>
            <w:r w:rsidRPr="00D03A48">
              <w:rPr>
                <w:bCs/>
                <w:sz w:val="27"/>
                <w:szCs w:val="27"/>
              </w:rPr>
              <w:t xml:space="preserve"> </w:t>
            </w:r>
            <w:r w:rsidRPr="00D03A48">
              <w:rPr>
                <w:bCs/>
                <w:sz w:val="27"/>
                <w:szCs w:val="27"/>
                <w:lang w:val="en-US"/>
              </w:rPr>
              <w:t>UPS</w:t>
            </w:r>
            <w:r w:rsidRPr="00D03A48">
              <w:rPr>
                <w:bCs/>
                <w:sz w:val="27"/>
                <w:szCs w:val="27"/>
              </w:rPr>
              <w:t xml:space="preserve"> 500/300 </w:t>
            </w:r>
            <w:r w:rsidRPr="00D03A48">
              <w:rPr>
                <w:bCs/>
                <w:sz w:val="27"/>
                <w:szCs w:val="27"/>
                <w:lang w:val="en-US"/>
              </w:rPr>
              <w:t>DIN</w:t>
            </w:r>
            <w:r w:rsidRPr="00D03A48">
              <w:rPr>
                <w:bCs/>
                <w:sz w:val="27"/>
                <w:szCs w:val="27"/>
              </w:rPr>
              <w:t xml:space="preserve"> (451)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Батарея аккумуляторная необслуживаемая, номинальным напряжением 12В, емкость 7</w:t>
            </w:r>
            <w:proofErr w:type="gramStart"/>
            <w:r w:rsidRPr="00D03A48">
              <w:rPr>
                <w:bCs/>
                <w:sz w:val="27"/>
                <w:szCs w:val="27"/>
              </w:rPr>
              <w:t xml:space="preserve"> А</w:t>
            </w:r>
            <w:proofErr w:type="gramEnd"/>
            <w:r w:rsidRPr="00D03A48">
              <w:rPr>
                <w:bCs/>
                <w:sz w:val="27"/>
                <w:szCs w:val="27"/>
              </w:rPr>
              <w:t xml:space="preserve">/ч (прим. АКБ </w:t>
            </w:r>
            <w:r w:rsidRPr="00D03A48">
              <w:rPr>
                <w:bCs/>
                <w:sz w:val="27"/>
                <w:szCs w:val="27"/>
                <w:lang w:val="en-US"/>
              </w:rPr>
              <w:t>FS</w:t>
            </w:r>
            <w:r w:rsidRPr="00D03A48">
              <w:rPr>
                <w:bCs/>
                <w:sz w:val="27"/>
                <w:szCs w:val="27"/>
              </w:rPr>
              <w:t xml:space="preserve"> 12/7 (12В 7 А/ч) 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Диск жесткий серверный типа </w:t>
            </w:r>
            <w:r w:rsidRPr="00D03A48">
              <w:rPr>
                <w:bCs/>
                <w:sz w:val="27"/>
                <w:szCs w:val="27"/>
                <w:lang w:val="en-US"/>
              </w:rPr>
              <w:t>HDD</w:t>
            </w:r>
            <w:r w:rsidRPr="00D03A48">
              <w:rPr>
                <w:bCs/>
                <w:sz w:val="27"/>
                <w:szCs w:val="27"/>
              </w:rPr>
              <w:t xml:space="preserve">, объем памяти 2000гб, буферная память 64 мб.6 ТБ </w:t>
            </w:r>
            <w:r w:rsidRPr="00D03A48">
              <w:rPr>
                <w:bCs/>
                <w:sz w:val="27"/>
                <w:szCs w:val="27"/>
                <w:lang w:val="en-US"/>
              </w:rPr>
              <w:t>Purple</w:t>
            </w:r>
            <w:r w:rsidRPr="00D03A48">
              <w:rPr>
                <w:bCs/>
                <w:sz w:val="27"/>
                <w:szCs w:val="27"/>
              </w:rPr>
              <w:t xml:space="preserve"> </w:t>
            </w:r>
            <w:r w:rsidRPr="00D03A48">
              <w:rPr>
                <w:bCs/>
                <w:sz w:val="27"/>
                <w:szCs w:val="27"/>
                <w:lang w:val="en-US"/>
              </w:rPr>
              <w:t>Surveillance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Шкаф уличный всепогодный настенный укомпл.6</w:t>
            </w:r>
            <w:r w:rsidRPr="00D03A48">
              <w:rPr>
                <w:bCs/>
                <w:sz w:val="27"/>
                <w:szCs w:val="27"/>
                <w:lang w:val="en-US"/>
              </w:rPr>
              <w:t>U</w:t>
            </w:r>
            <w:r w:rsidRPr="00D03A48">
              <w:rPr>
                <w:bCs/>
                <w:sz w:val="27"/>
                <w:szCs w:val="27"/>
              </w:rPr>
              <w:t>(Ш600хГ300),нерж</w:t>
            </w:r>
            <w:proofErr w:type="gramStart"/>
            <w:r w:rsidRPr="00D03A48">
              <w:rPr>
                <w:bCs/>
                <w:sz w:val="27"/>
                <w:szCs w:val="27"/>
              </w:rPr>
              <w:t>.с</w:t>
            </w:r>
            <w:proofErr w:type="gramEnd"/>
            <w:r w:rsidRPr="00D03A48">
              <w:rPr>
                <w:bCs/>
                <w:sz w:val="27"/>
                <w:szCs w:val="27"/>
              </w:rPr>
              <w:t>таль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Шкаф телекоммуникационный настенный разборный 9 </w:t>
            </w:r>
            <w:r w:rsidRPr="00D03A48">
              <w:rPr>
                <w:bCs/>
                <w:sz w:val="27"/>
                <w:szCs w:val="27"/>
                <w:lang w:val="en-US"/>
              </w:rPr>
              <w:t>U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Модуль </w:t>
            </w:r>
            <w:proofErr w:type="spellStart"/>
            <w:r w:rsidRPr="00D03A48">
              <w:rPr>
                <w:bCs/>
                <w:sz w:val="27"/>
                <w:szCs w:val="27"/>
              </w:rPr>
              <w:t>ве</w:t>
            </w:r>
            <w:r w:rsidR="00B72663">
              <w:rPr>
                <w:bCs/>
                <w:sz w:val="27"/>
                <w:szCs w:val="27"/>
              </w:rPr>
              <w:t>н</w:t>
            </w:r>
            <w:r w:rsidRPr="00D03A48">
              <w:rPr>
                <w:bCs/>
                <w:sz w:val="27"/>
                <w:szCs w:val="27"/>
              </w:rPr>
              <w:t>тиляторный</w:t>
            </w:r>
            <w:proofErr w:type="spellEnd"/>
            <w:r w:rsidRPr="00D03A48">
              <w:rPr>
                <w:bCs/>
                <w:sz w:val="27"/>
                <w:szCs w:val="27"/>
              </w:rPr>
              <w:t>, 2 вентилятора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 xml:space="preserve">Блок розеток </w:t>
            </w:r>
            <w:proofErr w:type="spellStart"/>
            <w:r w:rsidRPr="00D03A48">
              <w:rPr>
                <w:bCs/>
                <w:sz w:val="27"/>
                <w:szCs w:val="27"/>
                <w:lang w:val="en-US"/>
              </w:rPr>
              <w:t>Rem</w:t>
            </w:r>
            <w:proofErr w:type="spellEnd"/>
            <w:r w:rsidRPr="00D03A48">
              <w:rPr>
                <w:bCs/>
                <w:sz w:val="27"/>
                <w:szCs w:val="27"/>
              </w:rPr>
              <w:t xml:space="preserve">-10 </w:t>
            </w:r>
            <w:r w:rsidRPr="00D03A48">
              <w:rPr>
                <w:bCs/>
                <w:sz w:val="27"/>
                <w:szCs w:val="27"/>
                <w:lang w:val="en-US"/>
              </w:rPr>
              <w:t>R</w:t>
            </w:r>
            <w:r w:rsidRPr="00D03A48">
              <w:rPr>
                <w:bCs/>
                <w:sz w:val="27"/>
                <w:szCs w:val="27"/>
              </w:rPr>
              <w:t>-10-8</w:t>
            </w:r>
            <w:r w:rsidRPr="00D03A48">
              <w:rPr>
                <w:bCs/>
                <w:sz w:val="27"/>
                <w:szCs w:val="27"/>
                <w:lang w:val="en-US"/>
              </w:rPr>
              <w:t>S</w:t>
            </w:r>
            <w:r w:rsidRPr="00D03A48">
              <w:rPr>
                <w:bCs/>
                <w:sz w:val="27"/>
                <w:szCs w:val="27"/>
              </w:rPr>
              <w:t>-</w:t>
            </w:r>
            <w:r w:rsidRPr="00D03A48">
              <w:rPr>
                <w:bCs/>
                <w:sz w:val="27"/>
                <w:szCs w:val="27"/>
                <w:lang w:val="en-US"/>
              </w:rPr>
              <w:t>V</w:t>
            </w:r>
            <w:r w:rsidRPr="00D03A48">
              <w:rPr>
                <w:bCs/>
                <w:sz w:val="27"/>
                <w:szCs w:val="27"/>
              </w:rPr>
              <w:t>-440-</w:t>
            </w:r>
            <w:r w:rsidRPr="00D03A48">
              <w:rPr>
                <w:bCs/>
                <w:sz w:val="27"/>
                <w:szCs w:val="27"/>
                <w:lang w:val="en-US"/>
              </w:rPr>
              <w:t>Z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Комплект крепления на столб для шкафов ШТВ-Н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D03A48">
              <w:rPr>
                <w:b/>
                <w:bCs/>
                <w:sz w:val="27"/>
                <w:szCs w:val="27"/>
              </w:rPr>
              <w:t>Озеленение</w:t>
            </w:r>
            <w:proofErr w:type="gramStart"/>
            <w:r w:rsidRPr="00D03A48">
              <w:rPr>
                <w:b/>
                <w:bCs/>
                <w:sz w:val="27"/>
                <w:szCs w:val="27"/>
              </w:rPr>
              <w:t>,в</w:t>
            </w:r>
            <w:proofErr w:type="spellEnd"/>
            <w:proofErr w:type="gramEnd"/>
            <w:r w:rsidRPr="00D03A48">
              <w:rPr>
                <w:b/>
                <w:bCs/>
                <w:sz w:val="27"/>
                <w:szCs w:val="27"/>
              </w:rPr>
              <w:t xml:space="preserve"> том числе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Клен серебристый, высота 3-3,5м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15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Липа разнолистная, высота 2-3м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11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Можжевельник казацкий, высота 0,6-0,7 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330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Ракитник «Золотой дождь», высота 1,25-1,5 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200</w:t>
            </w:r>
          </w:p>
        </w:tc>
      </w:tr>
      <w:tr w:rsidR="007468A7" w:rsidRPr="005436D4" w:rsidTr="00443851">
        <w:tc>
          <w:tcPr>
            <w:tcW w:w="6487" w:type="dxa"/>
          </w:tcPr>
          <w:p w:rsidR="007468A7" w:rsidRPr="00D03A48" w:rsidRDefault="007468A7" w:rsidP="00443851">
            <w:pPr>
              <w:jc w:val="both"/>
              <w:rPr>
                <w:bCs/>
                <w:sz w:val="27"/>
                <w:szCs w:val="27"/>
              </w:rPr>
            </w:pPr>
            <w:r w:rsidRPr="00D03A48">
              <w:rPr>
                <w:bCs/>
                <w:sz w:val="27"/>
                <w:szCs w:val="27"/>
              </w:rPr>
              <w:t>Жимолость японская, высота до 1,5 м</w:t>
            </w:r>
          </w:p>
        </w:tc>
        <w:tc>
          <w:tcPr>
            <w:tcW w:w="1276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D03A48">
              <w:rPr>
                <w:b/>
                <w:bCs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468A7" w:rsidRPr="00D03A48" w:rsidRDefault="007468A7" w:rsidP="00443851">
            <w:pPr>
              <w:jc w:val="center"/>
              <w:rPr>
                <w:b/>
                <w:bCs/>
                <w:sz w:val="27"/>
                <w:szCs w:val="27"/>
              </w:rPr>
            </w:pPr>
            <w:r w:rsidRPr="00D03A48">
              <w:rPr>
                <w:b/>
                <w:bCs/>
                <w:sz w:val="27"/>
                <w:szCs w:val="27"/>
              </w:rPr>
              <w:t>162</w:t>
            </w:r>
          </w:p>
        </w:tc>
      </w:tr>
    </w:tbl>
    <w:p w:rsidR="007468A7" w:rsidRPr="00673491" w:rsidRDefault="007468A7" w:rsidP="007468A7">
      <w:pPr>
        <w:tabs>
          <w:tab w:val="left" w:pos="1954"/>
        </w:tabs>
      </w:pPr>
    </w:p>
    <w:p w:rsidR="00AC5B37" w:rsidRDefault="00AC5B37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3254F8" w:rsidRDefault="00AC5B37" w:rsidP="00637BD4">
      <w:pPr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AC5B37" w:rsidRDefault="0026611F" w:rsidP="00637B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C5B37">
        <w:rPr>
          <w:sz w:val="28"/>
          <w:szCs w:val="28"/>
        </w:rPr>
        <w:t>тношений Администрации</w:t>
      </w:r>
    </w:p>
    <w:p w:rsidR="00AC5B37" w:rsidRPr="00960807" w:rsidRDefault="00AC5B37" w:rsidP="00637BD4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="0026611F">
        <w:rPr>
          <w:sz w:val="28"/>
          <w:szCs w:val="28"/>
        </w:rPr>
        <w:t xml:space="preserve">                                         К.С.Елжова</w:t>
      </w:r>
    </w:p>
    <w:sectPr w:rsidR="00AC5B37" w:rsidRPr="00960807" w:rsidSect="00D75AA0">
      <w:pgSz w:w="12240" w:h="15840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9364D"/>
    <w:rsid w:val="000F10FE"/>
    <w:rsid w:val="000F1226"/>
    <w:rsid w:val="0010390C"/>
    <w:rsid w:val="001062A0"/>
    <w:rsid w:val="001177B7"/>
    <w:rsid w:val="00127555"/>
    <w:rsid w:val="0014696E"/>
    <w:rsid w:val="00161BCF"/>
    <w:rsid w:val="001664E8"/>
    <w:rsid w:val="0018147B"/>
    <w:rsid w:val="001959CD"/>
    <w:rsid w:val="001A355C"/>
    <w:rsid w:val="001A42C1"/>
    <w:rsid w:val="001B6B6B"/>
    <w:rsid w:val="001C5364"/>
    <w:rsid w:val="001D2710"/>
    <w:rsid w:val="001E4082"/>
    <w:rsid w:val="00205C4B"/>
    <w:rsid w:val="0020669A"/>
    <w:rsid w:val="002102BD"/>
    <w:rsid w:val="00210381"/>
    <w:rsid w:val="002107F7"/>
    <w:rsid w:val="002126A0"/>
    <w:rsid w:val="0026582F"/>
    <w:rsid w:val="0026611F"/>
    <w:rsid w:val="0028078C"/>
    <w:rsid w:val="00280CA6"/>
    <w:rsid w:val="002A106F"/>
    <w:rsid w:val="002B1F51"/>
    <w:rsid w:val="002D0118"/>
    <w:rsid w:val="002E1C1B"/>
    <w:rsid w:val="003066ED"/>
    <w:rsid w:val="0031027F"/>
    <w:rsid w:val="0031231C"/>
    <w:rsid w:val="00321472"/>
    <w:rsid w:val="00321F7F"/>
    <w:rsid w:val="003254F8"/>
    <w:rsid w:val="00332D75"/>
    <w:rsid w:val="00344A06"/>
    <w:rsid w:val="00346196"/>
    <w:rsid w:val="0037599F"/>
    <w:rsid w:val="003A3FCA"/>
    <w:rsid w:val="003A44DB"/>
    <w:rsid w:val="003E179D"/>
    <w:rsid w:val="00403B27"/>
    <w:rsid w:val="004210F5"/>
    <w:rsid w:val="00424712"/>
    <w:rsid w:val="00432FB4"/>
    <w:rsid w:val="0043592F"/>
    <w:rsid w:val="004365D8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16827"/>
    <w:rsid w:val="00532FBB"/>
    <w:rsid w:val="00541999"/>
    <w:rsid w:val="00561F24"/>
    <w:rsid w:val="00565486"/>
    <w:rsid w:val="00570847"/>
    <w:rsid w:val="00584F5C"/>
    <w:rsid w:val="005B001A"/>
    <w:rsid w:val="005B0B5B"/>
    <w:rsid w:val="005E3578"/>
    <w:rsid w:val="00637BD4"/>
    <w:rsid w:val="00660292"/>
    <w:rsid w:val="00690EB8"/>
    <w:rsid w:val="006B0A7C"/>
    <w:rsid w:val="006D4893"/>
    <w:rsid w:val="006E229C"/>
    <w:rsid w:val="006E609A"/>
    <w:rsid w:val="006E7A7E"/>
    <w:rsid w:val="006F4A62"/>
    <w:rsid w:val="00703118"/>
    <w:rsid w:val="007040C7"/>
    <w:rsid w:val="0070647D"/>
    <w:rsid w:val="00716CF5"/>
    <w:rsid w:val="007468A7"/>
    <w:rsid w:val="007538A0"/>
    <w:rsid w:val="00764CD1"/>
    <w:rsid w:val="007752B4"/>
    <w:rsid w:val="007932C6"/>
    <w:rsid w:val="007951ED"/>
    <w:rsid w:val="007B49A8"/>
    <w:rsid w:val="007B6874"/>
    <w:rsid w:val="007C0B01"/>
    <w:rsid w:val="007E29C6"/>
    <w:rsid w:val="0080733C"/>
    <w:rsid w:val="0081081C"/>
    <w:rsid w:val="00816C2A"/>
    <w:rsid w:val="00817515"/>
    <w:rsid w:val="008314E2"/>
    <w:rsid w:val="00833425"/>
    <w:rsid w:val="008414B1"/>
    <w:rsid w:val="00854581"/>
    <w:rsid w:val="00890B4F"/>
    <w:rsid w:val="00894183"/>
    <w:rsid w:val="008A1389"/>
    <w:rsid w:val="008B293F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12A54"/>
    <w:rsid w:val="00A27EE5"/>
    <w:rsid w:val="00A355FB"/>
    <w:rsid w:val="00A510A4"/>
    <w:rsid w:val="00A527C1"/>
    <w:rsid w:val="00A7231D"/>
    <w:rsid w:val="00A82A53"/>
    <w:rsid w:val="00A914F8"/>
    <w:rsid w:val="00AA3F69"/>
    <w:rsid w:val="00AA6D36"/>
    <w:rsid w:val="00AB1D17"/>
    <w:rsid w:val="00AC5B37"/>
    <w:rsid w:val="00AD41FF"/>
    <w:rsid w:val="00AE0465"/>
    <w:rsid w:val="00AE3AD2"/>
    <w:rsid w:val="00B07B45"/>
    <w:rsid w:val="00B13D7D"/>
    <w:rsid w:val="00B163DD"/>
    <w:rsid w:val="00B27C95"/>
    <w:rsid w:val="00B34CBF"/>
    <w:rsid w:val="00B52C56"/>
    <w:rsid w:val="00B53885"/>
    <w:rsid w:val="00B72663"/>
    <w:rsid w:val="00B839F0"/>
    <w:rsid w:val="00B91F6A"/>
    <w:rsid w:val="00B92D12"/>
    <w:rsid w:val="00B97808"/>
    <w:rsid w:val="00BE0EE6"/>
    <w:rsid w:val="00BF6F6D"/>
    <w:rsid w:val="00C03A67"/>
    <w:rsid w:val="00C05727"/>
    <w:rsid w:val="00C061E2"/>
    <w:rsid w:val="00C248EB"/>
    <w:rsid w:val="00C33761"/>
    <w:rsid w:val="00C35C0C"/>
    <w:rsid w:val="00C572EA"/>
    <w:rsid w:val="00C70AE3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5D"/>
    <w:rsid w:val="00CF1897"/>
    <w:rsid w:val="00CF457B"/>
    <w:rsid w:val="00CF45FF"/>
    <w:rsid w:val="00D06195"/>
    <w:rsid w:val="00D368ED"/>
    <w:rsid w:val="00D539F1"/>
    <w:rsid w:val="00D61E80"/>
    <w:rsid w:val="00D7117C"/>
    <w:rsid w:val="00D72F3F"/>
    <w:rsid w:val="00D734E8"/>
    <w:rsid w:val="00D75AA0"/>
    <w:rsid w:val="00D76794"/>
    <w:rsid w:val="00D801FF"/>
    <w:rsid w:val="00D8231A"/>
    <w:rsid w:val="00DA229F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5650"/>
    <w:rsid w:val="00F457CB"/>
    <w:rsid w:val="00F52D76"/>
    <w:rsid w:val="00F86161"/>
    <w:rsid w:val="00F86FB2"/>
    <w:rsid w:val="00F87BE0"/>
    <w:rsid w:val="00FA385D"/>
    <w:rsid w:val="00FB60C5"/>
    <w:rsid w:val="00FB7C3A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42</cp:revision>
  <cp:lastPrinted>2022-12-29T08:17:00Z</cp:lastPrinted>
  <dcterms:created xsi:type="dcterms:W3CDTF">2018-09-15T07:34:00Z</dcterms:created>
  <dcterms:modified xsi:type="dcterms:W3CDTF">2022-12-29T08:27:00Z</dcterms:modified>
</cp:coreProperties>
</file>