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 ПОСЕЛЕНИЕ»</w:t>
      </w: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14" w:rsidRPr="00D57114" w:rsidRDefault="00D57114" w:rsidP="00D57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D57114" w:rsidRPr="00D57114" w:rsidRDefault="00D57114" w:rsidP="00D5711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57114" w:rsidRPr="00D57114" w:rsidRDefault="00D57114" w:rsidP="00D5711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571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</w:t>
      </w:r>
    </w:p>
    <w:p w:rsidR="00D57114" w:rsidRPr="00D57114" w:rsidRDefault="00D57114" w:rsidP="00D5711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57114" w:rsidRPr="00E31861" w:rsidRDefault="00D57114" w:rsidP="00BD2D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86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1301B6" w:rsidRDefault="00D57114" w:rsidP="00BD2D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861">
        <w:rPr>
          <w:rFonts w:ascii="Times New Roman" w:hAnsi="Times New Roman" w:cs="Times New Roman"/>
          <w:sz w:val="28"/>
          <w:szCs w:val="28"/>
          <w:lang w:eastAsia="ru-RU"/>
        </w:rPr>
        <w:t xml:space="preserve">об Администрации Усть-Донецкого </w:t>
      </w:r>
    </w:p>
    <w:p w:rsidR="00D57114" w:rsidRPr="00E31861" w:rsidRDefault="00D57114" w:rsidP="00BD2D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1861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E318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D80E41" w:rsidRPr="004016E1" w:rsidRDefault="00D80E41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CDA" w:rsidRPr="004016E1" w:rsidRDefault="00384CDA" w:rsidP="00384C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4016E1" w:rsidRDefault="00384CDA" w:rsidP="00384CD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03"/>
      </w:tblGrid>
      <w:tr w:rsidR="00384CDA" w:rsidRPr="004016E1" w:rsidTr="00C769C0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CDA" w:rsidRPr="00E31861" w:rsidRDefault="00384CDA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1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384CDA" w:rsidRPr="004016E1" w:rsidRDefault="00384CDA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4CDA" w:rsidRDefault="00384CDA" w:rsidP="00E3186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114" w:rsidRPr="00E31861" w:rsidRDefault="00D57114" w:rsidP="00E318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D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225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41" w:rsidRDefault="00D80E41" w:rsidP="00C769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CDA" w:rsidRPr="004016E1" w:rsidRDefault="00BC3B20" w:rsidP="00BC3B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  <w:r w:rsidR="00384CDA" w:rsidRPr="00BC3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CDA"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31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4CDA" w:rsidRPr="00401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84CDA" w:rsidRPr="00AE1789" w:rsidRDefault="00384CDA" w:rsidP="00D80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1861" w:rsidRPr="00E31861" w:rsidRDefault="00384CDA" w:rsidP="00D57114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    В целях приведения Положения об </w:t>
      </w:r>
      <w:r w:rsidR="00E31861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r w:rsidR="00D57114" w:rsidRPr="00D57114">
        <w:rPr>
          <w:rFonts w:ascii="Times New Roman" w:eastAsia="Times New Roman" w:hAnsi="Times New Roman" w:cs="Times New Roman"/>
          <w:sz w:val="28"/>
          <w:lang w:eastAsia="ru-RU"/>
        </w:rPr>
        <w:t>Усть-Донецкого городского</w:t>
      </w:r>
      <w:r w:rsidR="00D57114" w:rsidRPr="00D57114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поселения</w:t>
      </w:r>
      <w:r w:rsidRPr="00D57114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Pr="00AE1789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соответствие с Федеральным законом от 06 октября 2003года № 131-ФЗ «Об общих пр</w:t>
      </w:r>
      <w:bookmarkStart w:id="0" w:name="_GoBack"/>
      <w:bookmarkEnd w:id="0"/>
      <w:r w:rsidRPr="00AE1789">
        <w:rPr>
          <w:rFonts w:ascii="Times New Roman" w:eastAsia="Times New Roman" w:hAnsi="Times New Roman" w:cs="Times New Roman"/>
          <w:sz w:val="28"/>
          <w:lang w:eastAsia="ru-RU"/>
        </w:rPr>
        <w:t>инципах организации местного самоуправления в Российской Федерации»,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r w:rsidR="00D57114" w:rsidRPr="00D5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 городское</w:t>
      </w:r>
      <w:r w:rsidR="00D57114" w:rsidRPr="00D5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D57114" w:rsidRPr="00D57114">
        <w:rPr>
          <w:rFonts w:ascii="Times New Roman" w:hAnsi="Times New Roman" w:cs="Times New Roman"/>
          <w:sz w:val="28"/>
          <w:szCs w:val="28"/>
          <w:lang w:eastAsia="ru-RU"/>
        </w:rPr>
        <w:t>Усть-Донецкого городского</w:t>
      </w:r>
      <w:r w:rsidR="00D57114" w:rsidRPr="00D571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384CDA" w:rsidRDefault="00384CDA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ИЛО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1861" w:rsidRDefault="00E31861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861" w:rsidRPr="00AE1789" w:rsidRDefault="00E31861" w:rsidP="00384CD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D5711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Положение об Администрации </w:t>
      </w:r>
      <w:r w:rsidR="00D57114" w:rsidRPr="00D5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31861" w:rsidRPr="00E31861" w:rsidRDefault="00B64BF6" w:rsidP="00B64BF6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1861" w:rsidRPr="00E318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E31861" w:rsidRPr="00E31861" w:rsidRDefault="00B64BF6" w:rsidP="00B64B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61" w:rsidRPr="00E3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 w:rsidR="00DF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31861" w:rsidRPr="00E3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оставляю за собой.</w:t>
      </w:r>
    </w:p>
    <w:p w:rsid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1" w:rsidRP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1" w:rsidRP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1" w:rsidRP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E31861" w:rsidRPr="00E31861" w:rsidRDefault="00E31861" w:rsidP="00E31861">
      <w:pPr>
        <w:ind w:right="-284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 городского поселения                               В.Н. Скрипников</w:t>
      </w:r>
    </w:p>
    <w:p w:rsidR="00384CDA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Default="00384CDA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114" w:rsidRDefault="00D57114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114" w:rsidRDefault="00D57114" w:rsidP="00E318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607" w:rsidRDefault="00A62607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84CDA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ешению Собрания депутатов </w:t>
      </w:r>
    </w:p>
    <w:p w:rsidR="00384CDA" w:rsidRPr="00AE1789" w:rsidRDefault="00807E1D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Усть-Донецкого городского </w:t>
      </w:r>
      <w:r w:rsidR="00D80E4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35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B20">
        <w:rPr>
          <w:rFonts w:ascii="Times New Roman" w:hAnsi="Times New Roman" w:cs="Times New Roman"/>
          <w:sz w:val="28"/>
          <w:szCs w:val="28"/>
          <w:lang w:eastAsia="ru-RU"/>
        </w:rPr>
        <w:t xml:space="preserve"> 27.05.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07E1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85144">
        <w:rPr>
          <w:rFonts w:ascii="Times New Roman" w:hAnsi="Times New Roman" w:cs="Times New Roman"/>
          <w:sz w:val="28"/>
          <w:szCs w:val="28"/>
          <w:lang w:eastAsia="ru-RU"/>
        </w:rPr>
        <w:t>225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A62607" w:rsidRDefault="00A62607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84CDA" w:rsidRDefault="00384CDA" w:rsidP="00384CD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Администрации </w:t>
      </w:r>
      <w:r w:rsidR="00807E1D">
        <w:rPr>
          <w:rFonts w:ascii="Times New Roman" w:hAnsi="Times New Roman" w:cs="Times New Roman"/>
          <w:b/>
          <w:sz w:val="32"/>
          <w:szCs w:val="32"/>
          <w:lang w:eastAsia="ru-RU"/>
        </w:rPr>
        <w:t>Усть-Донецкого городского</w:t>
      </w:r>
      <w:r w:rsidR="00D80E4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поселения</w:t>
      </w:r>
    </w:p>
    <w:p w:rsidR="00384CDA" w:rsidRPr="00AE1789" w:rsidRDefault="00807E1D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4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 городское поселение</w:t>
      </w:r>
      <w:r w:rsidR="00384CDA"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</w:t>
      </w:r>
      <w:r w:rsidR="00D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Администрацию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глава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главным распорядителем средств бюджета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подотчетна </w:t>
      </w:r>
      <w:r w:rsidR="00A6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подконтрольна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Собранию депутатов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Главой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создан совещательный орган - коллегия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 случаях, предусмотренных федеральными и областными законами, решениями Собрания депутатов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правовыми актами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Собранием депутатов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настоящим Уставом.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утверждается правовым актом Администрации </w:t>
      </w:r>
      <w:r w:rsidR="00807E1D" w:rsidRPr="00807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122" w:rsidRDefault="00384CDA" w:rsidP="009741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 w:cs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122" w:rsidRPr="009741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Усть-Донецкого городского поселения </w:t>
      </w:r>
    </w:p>
    <w:p w:rsidR="00384CDA" w:rsidRPr="00C54649" w:rsidRDefault="00384CDA" w:rsidP="009741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структуру Администрации </w:t>
      </w:r>
      <w:r w:rsidR="00974122" w:rsidRP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глава Администрации </w:t>
      </w:r>
      <w:r w:rsidR="00974122" w:rsidRP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="00974122" w:rsidRP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 w:rsidR="00974122" w:rsidRP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Структура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Собранием депутатов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главы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Штатное расписание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структуры Администрации </w:t>
      </w:r>
      <w:r w:rsidR="00D50363" w:rsidRPr="00D5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бюджетом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и увольняет работников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и областным законодательством о муниципальной службе и трудовым законодательством.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 и порядок </w:t>
      </w: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структурных подразделений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proofErr w:type="gramEnd"/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Регламентом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положениями об этих подразделениях, утверждаемыми главой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подразделения Администрации </w:t>
      </w:r>
      <w:r w:rsidR="000B3EE5" w:rsidRPr="000B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настоящим Уставом.</w:t>
      </w:r>
    </w:p>
    <w:p w:rsidR="00B273FA" w:rsidRDefault="00384CDA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Администрации </w:t>
      </w:r>
      <w:r w:rsidR="00B273FA" w:rsidRPr="00B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Усть-Донецкого городского поселения 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главы Администрации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бюджета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налогах и сборах;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организует в границах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проживающих в 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73FA"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и культурную адаптацию мигрантов, профилактику межнациональных (межэтнических) конфликтов;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участвует в предупреждении и ликвидации последствий чрезвычайных ситуаций в границах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обеспечивает первичные меры пожарной безопасности в границах населенных пунктов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создает условия для обеспечения жителей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связи, общественного питания, торговли и бытового обслуживания;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создает условия для организации досуга и обеспечения жителей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организаций культуры;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</w:t>
      </w:r>
      <w:proofErr w:type="gramEnd"/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обеспечивает условия для развития на территории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создает условия для массового отдыха жителей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организует формирование архивных фондов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организует подготовку правил благоустройства территории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организует благоустройство территории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изменяет, аннулирует такие наименования, размещает информацию в государственном адресном реестре;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22) осуществляет мероприятия по обеспечению безопасности людей на водных объектах, охране их жизни и здоровья;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F3295F" w:rsidRPr="00F3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BB7F46" w:rsidRPr="00BB7F46" w:rsidRDefault="00767C3C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r w:rsidR="00BB7F46"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развития малого и среднего предпринимательства;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организует и осуществляет мероприятия по работе с детьми и молодежью в </w:t>
      </w:r>
      <w:r w:rsidR="00767C3C" w:rsidRP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C3C" w:rsidRP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C3C" w:rsidRP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67C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</w:t>
      </w:r>
      <w:r w:rsid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составляют муниципальный жилищный фонд в границах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="00B65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31</w:t>
      </w:r>
      <w:r w:rsidR="00B65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осуществляет меры по противодействию коррупции в границах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Собрания депутатов – главы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голосования по вопросам изменения границ, преобразования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организует сбор статистических показателей, характеризующих состояние экономики и социальной сферы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информации о социально-экономическом и культурном развитии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39) организует и осуществляет муниципальный контроль на территории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42) вправе создавать муниципальную пожарную охрану;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 разрабатывает и утверждает программы комплексного развития систем коммунальной инфраструктуры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комплексного развития транспортной инфраструктуры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комплексного развития социальной инфраструктуры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которым устанавливаются Правительством Российской Федерации;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BB7F46" w:rsidRPr="00BB7F46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</w:p>
    <w:p w:rsidR="00BB7F46" w:rsidRPr="000750D3" w:rsidRDefault="00BB7F46" w:rsidP="00274C2D">
      <w:pPr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0750D3" w:rsidRPr="000750D3" w:rsidRDefault="000750D3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6" w:rsidRPr="00BB7F46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привлекать граждан к выполнению на добровольной основе социально значимых для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(в том числе дежурств) в целях решения вопросов местного значения, предусмотренных пунктами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привлечении граждан к выполнению на добровольной основе социально значимых для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должно быть опубликовано (обнародовано) не позднее, чем за семь дней до дня проведения указанных работ.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7F46" w:rsidRP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7F46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отдельные государственные полномочия, переданные органам местного самоуправления </w:t>
      </w:r>
      <w:r w:rsidR="00274C2D" w:rsidRPr="00274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BB7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федеральными и областными законами.</w:t>
      </w:r>
    </w:p>
    <w:p w:rsidR="00384CDA" w:rsidRPr="00AE1789" w:rsidRDefault="00384CDA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Администрации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инициативе главы Администрации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 наличии заключения главы Администрации </w:t>
      </w:r>
      <w:r w:rsidR="00FF5D23" w:rsidRPr="00FF5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DF2527" w:rsidRPr="00D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нормативными правовыми актами в соответствии с областным законодательством, за исключением: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C17A71" w:rsidRPr="00C17A71" w:rsidRDefault="00384CDA" w:rsidP="00C17A71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 вступают в силу в соответствии с Налоговым кодексом Российской Федерации.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каждом населенном пункте, входящем в состав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здании Администрации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местах, определенных главой Администрации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C17A71" w:rsidRPr="00C17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передается в библиотеку </w:t>
      </w:r>
      <w:r w:rsidR="00A15822" w:rsidRPr="00A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A15822" w:rsidRPr="00A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 w:rsidR="007527AC" w:rsidRPr="00752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Администрацией </w:t>
      </w:r>
      <w:r w:rsidR="007527AC" w:rsidRPr="0075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издаваться информационный бюллетень </w:t>
      </w:r>
      <w:r w:rsidR="007527AC" w:rsidRPr="00752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 муниципального образования «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нормативных правовых актов Собрания депутатов 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 w:rsidR="006146BD" w:rsidRPr="00614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имени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и осуществлять имущественные и иные права и обязанности, выступать в суде без доверенности может глава Администрации 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от имени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от использования и приватизации муниципального имущества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поступают в бюджет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участии в создании межмуниципальных хозяйственных обще</w:t>
      </w:r>
      <w:proofErr w:type="gram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инимаются Собранием депутатов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«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субсидиарно</w:t>
      </w:r>
      <w:proofErr w:type="spellEnd"/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 и форма отчетов устанавливается главой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инициативе главы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Pr="00C5464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Участие в управлении хозяйственными обществами, доли в уставных капиталах или акции которых принадлежат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 w:rsidR="00C77521" w:rsidRPr="00C77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384CDA" w:rsidRDefault="00384CDA" w:rsidP="00384CDA">
      <w:pPr>
        <w:jc w:val="both"/>
      </w:pPr>
      <w:r w:rsidRP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6B6F85" w:rsidRDefault="00E76CB7"/>
    <w:sectPr w:rsidR="006B6F85" w:rsidSect="00AE1789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B7" w:rsidRDefault="00E76CB7" w:rsidP="00A16B99">
      <w:r>
        <w:separator/>
      </w:r>
    </w:p>
  </w:endnote>
  <w:endnote w:type="continuationSeparator" w:id="0">
    <w:p w:rsidR="00E76CB7" w:rsidRDefault="00E76CB7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4467"/>
      <w:docPartObj>
        <w:docPartGallery w:val="Page Numbers (Bottom of Page)"/>
        <w:docPartUnique/>
      </w:docPartObj>
    </w:sdtPr>
    <w:sdtContent>
      <w:p w:rsidR="00310023" w:rsidRDefault="00361361">
        <w:pPr>
          <w:pStyle w:val="a7"/>
          <w:jc w:val="right"/>
        </w:pPr>
        <w:r>
          <w:fldChar w:fldCharType="begin"/>
        </w:r>
        <w:r w:rsidR="00384CDA">
          <w:instrText>PAGE   \* MERGEFORMAT</w:instrText>
        </w:r>
        <w:r>
          <w:fldChar w:fldCharType="separate"/>
        </w:r>
        <w:r w:rsidR="00A62607">
          <w:rPr>
            <w:noProof/>
          </w:rPr>
          <w:t>4</w:t>
        </w:r>
        <w:r>
          <w:fldChar w:fldCharType="end"/>
        </w:r>
      </w:p>
    </w:sdtContent>
  </w:sdt>
  <w:p w:rsidR="00310023" w:rsidRDefault="00E76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B7" w:rsidRDefault="00E76CB7" w:rsidP="00A16B99">
      <w:r>
        <w:separator/>
      </w:r>
    </w:p>
  </w:footnote>
  <w:footnote w:type="continuationSeparator" w:id="0">
    <w:p w:rsidR="00E76CB7" w:rsidRDefault="00E76CB7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23" w:rsidRDefault="00E76CB7">
    <w:pPr>
      <w:pStyle w:val="a5"/>
      <w:jc w:val="right"/>
    </w:pPr>
  </w:p>
  <w:p w:rsidR="00310023" w:rsidRDefault="00E76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DA"/>
    <w:rsid w:val="00065514"/>
    <w:rsid w:val="00073ACB"/>
    <w:rsid w:val="000750D3"/>
    <w:rsid w:val="000A617B"/>
    <w:rsid w:val="000B3CDB"/>
    <w:rsid w:val="000B3EE5"/>
    <w:rsid w:val="000F4713"/>
    <w:rsid w:val="001301B6"/>
    <w:rsid w:val="00131FF1"/>
    <w:rsid w:val="00195AF0"/>
    <w:rsid w:val="001A1837"/>
    <w:rsid w:val="0020570F"/>
    <w:rsid w:val="0020792A"/>
    <w:rsid w:val="00274C2D"/>
    <w:rsid w:val="0028566F"/>
    <w:rsid w:val="00361361"/>
    <w:rsid w:val="00384CDA"/>
    <w:rsid w:val="003C2893"/>
    <w:rsid w:val="003E7C29"/>
    <w:rsid w:val="0056153A"/>
    <w:rsid w:val="005B77B2"/>
    <w:rsid w:val="005C35BB"/>
    <w:rsid w:val="006146BD"/>
    <w:rsid w:val="006611AC"/>
    <w:rsid w:val="00710B0A"/>
    <w:rsid w:val="007527AC"/>
    <w:rsid w:val="007663FB"/>
    <w:rsid w:val="00767C3C"/>
    <w:rsid w:val="007A1604"/>
    <w:rsid w:val="007A49B0"/>
    <w:rsid w:val="007B00B3"/>
    <w:rsid w:val="007B6A9E"/>
    <w:rsid w:val="00807E1D"/>
    <w:rsid w:val="0085135A"/>
    <w:rsid w:val="00853388"/>
    <w:rsid w:val="00861F1E"/>
    <w:rsid w:val="0088506F"/>
    <w:rsid w:val="008B01BD"/>
    <w:rsid w:val="008C7D22"/>
    <w:rsid w:val="008F3399"/>
    <w:rsid w:val="009045F5"/>
    <w:rsid w:val="009114B3"/>
    <w:rsid w:val="009516F8"/>
    <w:rsid w:val="0096662F"/>
    <w:rsid w:val="00974122"/>
    <w:rsid w:val="00A07B8D"/>
    <w:rsid w:val="00A14F72"/>
    <w:rsid w:val="00A15822"/>
    <w:rsid w:val="00A16B99"/>
    <w:rsid w:val="00A525DC"/>
    <w:rsid w:val="00A62607"/>
    <w:rsid w:val="00AD3AA3"/>
    <w:rsid w:val="00AD6005"/>
    <w:rsid w:val="00B273FA"/>
    <w:rsid w:val="00B55015"/>
    <w:rsid w:val="00B64BF6"/>
    <w:rsid w:val="00B65F17"/>
    <w:rsid w:val="00B941DA"/>
    <w:rsid w:val="00BA3900"/>
    <w:rsid w:val="00BB7F46"/>
    <w:rsid w:val="00BC0C88"/>
    <w:rsid w:val="00BC3B20"/>
    <w:rsid w:val="00BD2DDD"/>
    <w:rsid w:val="00C17A71"/>
    <w:rsid w:val="00C35DB0"/>
    <w:rsid w:val="00C77521"/>
    <w:rsid w:val="00CA4275"/>
    <w:rsid w:val="00CF355C"/>
    <w:rsid w:val="00CF6EA8"/>
    <w:rsid w:val="00D50363"/>
    <w:rsid w:val="00D57114"/>
    <w:rsid w:val="00D80E41"/>
    <w:rsid w:val="00DE7F53"/>
    <w:rsid w:val="00DF2527"/>
    <w:rsid w:val="00DF5BE8"/>
    <w:rsid w:val="00DF65CF"/>
    <w:rsid w:val="00E034C1"/>
    <w:rsid w:val="00E31861"/>
    <w:rsid w:val="00E76CB7"/>
    <w:rsid w:val="00E971C9"/>
    <w:rsid w:val="00ED3B5C"/>
    <w:rsid w:val="00ED494D"/>
    <w:rsid w:val="00F008D2"/>
    <w:rsid w:val="00F27D4E"/>
    <w:rsid w:val="00F3295F"/>
    <w:rsid w:val="00F85144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19</cp:revision>
  <cp:lastPrinted>2020-05-27T08:24:00Z</cp:lastPrinted>
  <dcterms:created xsi:type="dcterms:W3CDTF">2020-04-10T12:50:00Z</dcterms:created>
  <dcterms:modified xsi:type="dcterms:W3CDTF">2020-05-27T12:32:00Z</dcterms:modified>
</cp:coreProperties>
</file>