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РОССИЙСКАЯ ФЕДЕРАЦИЯ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РОСТОВСКАЯ ОБЛАСТЬ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УСТЬ-ДОНЕЦКИЙ РАЙОН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МУНИЦИПАЛЬНОЕ ОБРАЗОВАНИЕ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«УСТЬ-ДОНЕЦКОЕ ГОРОДСКОЕ  ПОСЕЛЕНИЕ»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СОБРАНИЕ ДЕПУТАТОВ УСТЬ-ДОНЕЦКОГО ГОРОДСКОГО ПОСЕЛЕНИЯ</w:t>
      </w: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D711C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Об установлении границ территориального общественного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самоуправления в муниципальном образовании</w:t>
      </w:r>
    </w:p>
    <w:p w:rsidR="00FD711C" w:rsidRPr="00BA53FA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«Усть-Донецкое городское поселение»</w:t>
      </w:r>
    </w:p>
    <w:p w:rsidR="00FD711C" w:rsidRPr="00C74DE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3510"/>
        <w:gridCol w:w="2552"/>
        <w:gridCol w:w="3586"/>
      </w:tblGrid>
      <w:tr w:rsidR="00FD711C" w:rsidRPr="00C74DEC" w:rsidTr="0044216F">
        <w:tc>
          <w:tcPr>
            <w:tcW w:w="3510" w:type="dxa"/>
          </w:tcPr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</w:tcPr>
          <w:p w:rsidR="00FD711C" w:rsidRPr="008F4213" w:rsidRDefault="00FD711C" w:rsidP="006152F4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       №</w:t>
            </w:r>
            <w:r w:rsidR="00846E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77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709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152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6" w:type="dxa"/>
          </w:tcPr>
          <w:p w:rsidR="00FD711C" w:rsidRPr="008F4213" w:rsidRDefault="007A4AE0" w:rsidP="00A070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0709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5170D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A07090"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A83C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0709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</w:tr>
    </w:tbl>
    <w:p w:rsidR="00FD711C" w:rsidRDefault="00FD711C" w:rsidP="0093653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711C" w:rsidRPr="0093216E" w:rsidRDefault="007A4AE0" w:rsidP="0021251E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711C" w:rsidRPr="0093216E">
        <w:rPr>
          <w:rFonts w:ascii="Times New Roman" w:hAnsi="Times New Roman"/>
          <w:sz w:val="28"/>
          <w:szCs w:val="28"/>
        </w:rPr>
        <w:t>В соответствии с Федеральным   законом   Российской Федерации от 06.10.2003  г. № 131-ФЗ «Об общих принципах организации местного самоуправления в Российской Федерации», руководствуясь Уставом муниципального образования «Усть-Донецкое городское поселение»,</w:t>
      </w:r>
      <w:r w:rsidR="00FD711C" w:rsidRPr="0093216E">
        <w:rPr>
          <w:rFonts w:ascii="Times New Roman" w:hAnsi="Times New Roman"/>
          <w:sz w:val="28"/>
          <w:szCs w:val="28"/>
          <w:lang w:eastAsia="en-US"/>
        </w:rPr>
        <w:t xml:space="preserve"> Положением о </w:t>
      </w:r>
      <w:r w:rsidR="00FD711C" w:rsidRPr="0093216E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самоуправлении в муниципальном образовании «Усть-Донецкое городское поселение», </w:t>
      </w:r>
      <w:r w:rsidR="00FD711C">
        <w:rPr>
          <w:rFonts w:ascii="Times New Roman" w:hAnsi="Times New Roman"/>
          <w:bCs/>
          <w:sz w:val="28"/>
          <w:szCs w:val="28"/>
          <w:lang w:eastAsia="en-US"/>
        </w:rPr>
        <w:t>утвержденном решением</w:t>
      </w:r>
      <w:r w:rsidR="00FD711C" w:rsidRPr="0093216E">
        <w:rPr>
          <w:rFonts w:ascii="Times New Roman" w:hAnsi="Times New Roman"/>
          <w:sz w:val="28"/>
          <w:szCs w:val="28"/>
        </w:rPr>
        <w:t xml:space="preserve"> </w:t>
      </w:r>
      <w:r w:rsidR="00FD711C">
        <w:rPr>
          <w:rFonts w:ascii="Times New Roman" w:hAnsi="Times New Roman"/>
          <w:sz w:val="28"/>
          <w:szCs w:val="28"/>
        </w:rPr>
        <w:t>Собрания</w:t>
      </w:r>
      <w:r w:rsidR="00FD711C" w:rsidRPr="0093216E">
        <w:rPr>
          <w:rFonts w:ascii="Times New Roman" w:hAnsi="Times New Roman"/>
          <w:sz w:val="28"/>
          <w:szCs w:val="28"/>
        </w:rPr>
        <w:t xml:space="preserve"> депутатов  Усть-Донецкого городского поселения</w:t>
      </w:r>
      <w:r w:rsidR="00FD711C">
        <w:rPr>
          <w:rFonts w:ascii="Times New Roman" w:hAnsi="Times New Roman"/>
          <w:sz w:val="28"/>
          <w:szCs w:val="28"/>
        </w:rPr>
        <w:t xml:space="preserve"> № 76 от 30 октября 2017 года,</w:t>
      </w:r>
      <w:r w:rsidR="00FD711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FD711C" w:rsidRPr="0093216E">
        <w:rPr>
          <w:rFonts w:ascii="Times New Roman" w:hAnsi="Times New Roman"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«Усть-Донецкое городское поселение», Собрание депутатов  Усть-Донецкого городского поселения</w:t>
      </w:r>
    </w:p>
    <w:p w:rsidR="00FD711C" w:rsidRPr="0093216E" w:rsidRDefault="00FD711C" w:rsidP="00212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711C" w:rsidRPr="00301CA0" w:rsidRDefault="00FD711C" w:rsidP="0021251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FD711C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01CA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</w:t>
      </w:r>
      <w:r w:rsidRPr="0093216E">
        <w:rPr>
          <w:rFonts w:ascii="Times New Roman" w:hAnsi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 xml:space="preserve"> в муниципальном образовании   «</w:t>
      </w:r>
      <w:r w:rsidRPr="004D0318">
        <w:rPr>
          <w:rFonts w:ascii="Times New Roman" w:hAnsi="Times New Roman"/>
          <w:bCs/>
          <w:sz w:val="28"/>
          <w:szCs w:val="28"/>
        </w:rPr>
        <w:t>Усть-Донецкое городское поселение»</w:t>
      </w:r>
      <w:r>
        <w:rPr>
          <w:rFonts w:ascii="Times New Roman" w:hAnsi="Times New Roman"/>
          <w:bCs/>
          <w:sz w:val="28"/>
          <w:szCs w:val="28"/>
          <w:lang w:eastAsia="en-US"/>
        </w:rPr>
        <w:t>, согласно приложению к настоящему решению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FD711C" w:rsidRPr="00843F16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 w:rsidRPr="00843F16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Pr="00843F16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FD711C" w:rsidRPr="004D0318" w:rsidRDefault="00FD711C" w:rsidP="0021251E">
      <w:pPr>
        <w:tabs>
          <w:tab w:val="left" w:pos="-3848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3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Организацию исполнения настоящего решения возложить на главу Администрации  </w:t>
      </w:r>
      <w:r w:rsidRPr="004D0318">
        <w:rPr>
          <w:rFonts w:ascii="Times New Roman" w:hAnsi="Times New Roman"/>
          <w:bCs/>
          <w:sz w:val="28"/>
          <w:szCs w:val="28"/>
        </w:rPr>
        <w:t>Усть-Донецкого городского поселения</w:t>
      </w:r>
      <w:r w:rsidRPr="004D0318">
        <w:rPr>
          <w:rFonts w:ascii="Times New Roman" w:hAnsi="Times New Roman"/>
          <w:sz w:val="28"/>
          <w:szCs w:val="28"/>
          <w:lang w:eastAsia="en-US"/>
        </w:rPr>
        <w:t>.</w:t>
      </w:r>
    </w:p>
    <w:p w:rsidR="00FD711C" w:rsidRPr="004D0318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его официального опубликования </w:t>
      </w:r>
      <w:r w:rsidRPr="004D0318">
        <w:rPr>
          <w:rFonts w:ascii="Times New Roman" w:hAnsi="Times New Roman"/>
          <w:sz w:val="28"/>
          <w:szCs w:val="28"/>
        </w:rPr>
        <w:t>в общественно-политической газете «Звезда Придонья».</w:t>
      </w:r>
    </w:p>
    <w:p w:rsidR="00FD711C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4D0318">
        <w:rPr>
          <w:rFonts w:ascii="Times New Roman" w:hAnsi="Times New Roman"/>
          <w:sz w:val="28"/>
          <w:szCs w:val="28"/>
          <w:lang w:eastAsia="en-US"/>
        </w:rPr>
        <w:t>. Контроль над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FD711C" w:rsidRPr="004D0318" w:rsidRDefault="00FD711C" w:rsidP="004D031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>глава Усть-Донецкого горо</w:t>
      </w:r>
      <w:r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D0318">
        <w:rPr>
          <w:rFonts w:ascii="Times New Roman" w:hAnsi="Times New Roman"/>
          <w:sz w:val="28"/>
          <w:szCs w:val="28"/>
        </w:rPr>
        <w:t xml:space="preserve">          </w:t>
      </w:r>
      <w:r w:rsidR="007A4AE0">
        <w:rPr>
          <w:rFonts w:ascii="Times New Roman" w:hAnsi="Times New Roman"/>
          <w:sz w:val="28"/>
          <w:szCs w:val="28"/>
        </w:rPr>
        <w:t xml:space="preserve">    </w:t>
      </w:r>
      <w:r w:rsidRPr="004D0318">
        <w:rPr>
          <w:rFonts w:ascii="Times New Roman" w:hAnsi="Times New Roman"/>
          <w:sz w:val="28"/>
          <w:szCs w:val="28"/>
        </w:rPr>
        <w:t xml:space="preserve">     </w:t>
      </w:r>
      <w:r w:rsidR="00A07090">
        <w:rPr>
          <w:rFonts w:ascii="Times New Roman" w:hAnsi="Times New Roman"/>
          <w:sz w:val="28"/>
          <w:szCs w:val="28"/>
        </w:rPr>
        <w:t>Р.А. Астахов</w:t>
      </w:r>
    </w:p>
    <w:p w:rsidR="007A4AE0" w:rsidRDefault="007A4AE0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11C" w:rsidRPr="005E2593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5E25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от </w:t>
      </w:r>
      <w:r w:rsidR="007A4AE0">
        <w:rPr>
          <w:rFonts w:ascii="Times New Roman" w:hAnsi="Times New Roman" w:cs="Times New Roman"/>
          <w:sz w:val="28"/>
          <w:szCs w:val="28"/>
        </w:rPr>
        <w:t>«</w:t>
      </w:r>
      <w:r w:rsidR="00A0709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07090">
        <w:rPr>
          <w:rFonts w:ascii="Times New Roman" w:hAnsi="Times New Roman" w:cs="Times New Roman"/>
          <w:sz w:val="28"/>
          <w:szCs w:val="28"/>
        </w:rPr>
        <w:t>январ</w:t>
      </w:r>
      <w:r w:rsidR="007A4A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3C9C">
        <w:rPr>
          <w:rFonts w:ascii="Times New Roman" w:hAnsi="Times New Roman" w:cs="Times New Roman"/>
          <w:sz w:val="28"/>
          <w:szCs w:val="28"/>
        </w:rPr>
        <w:t>2</w:t>
      </w:r>
      <w:r w:rsidR="00A070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7A4AE0">
        <w:rPr>
          <w:rFonts w:ascii="Times New Roman" w:hAnsi="Times New Roman" w:cs="Times New Roman"/>
          <w:sz w:val="28"/>
          <w:szCs w:val="28"/>
        </w:rPr>
        <w:t>1</w:t>
      </w:r>
      <w:r w:rsidR="00A07090">
        <w:rPr>
          <w:rFonts w:ascii="Times New Roman" w:hAnsi="Times New Roman" w:cs="Times New Roman"/>
          <w:sz w:val="28"/>
          <w:szCs w:val="28"/>
        </w:rPr>
        <w:t>72</w:t>
      </w:r>
    </w:p>
    <w:p w:rsidR="00FD711C" w:rsidRPr="005E2593" w:rsidRDefault="00FD711C" w:rsidP="00936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D711C" w:rsidRPr="004C01B2" w:rsidRDefault="00FD711C" w:rsidP="00212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5405"/>
      </w:tblGrid>
      <w:tr w:rsidR="00FD711C" w:rsidRPr="00C64076" w:rsidTr="007A4AE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FD711C" w:rsidRPr="00C64076" w:rsidTr="007A4AE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B" w:rsidRPr="00C64076" w:rsidRDefault="00A07090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0" w:rsidRPr="00C64076" w:rsidRDefault="00A07090" w:rsidP="007A4A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D711C" w:rsidRDefault="00FD711C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Pr="00C64076" w:rsidRDefault="00CF4C66">
      <w:pPr>
        <w:rPr>
          <w:sz w:val="28"/>
          <w:szCs w:val="28"/>
        </w:rPr>
      </w:pPr>
    </w:p>
    <w:sectPr w:rsidR="00CF4C66" w:rsidRPr="00C64076" w:rsidSect="007A4AE0">
      <w:pgSz w:w="11906" w:h="16838"/>
      <w:pgMar w:top="360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536"/>
    <w:rsid w:val="00014FDB"/>
    <w:rsid w:val="00031AFA"/>
    <w:rsid w:val="00055B17"/>
    <w:rsid w:val="00057C15"/>
    <w:rsid w:val="000757BA"/>
    <w:rsid w:val="0008562C"/>
    <w:rsid w:val="0009574C"/>
    <w:rsid w:val="000C3ECD"/>
    <w:rsid w:val="000D61BB"/>
    <w:rsid w:val="001104D2"/>
    <w:rsid w:val="0011355A"/>
    <w:rsid w:val="00145812"/>
    <w:rsid w:val="001815A7"/>
    <w:rsid w:val="001A01EF"/>
    <w:rsid w:val="001C5585"/>
    <w:rsid w:val="001D04D8"/>
    <w:rsid w:val="0021251E"/>
    <w:rsid w:val="00214821"/>
    <w:rsid w:val="00277498"/>
    <w:rsid w:val="003002BA"/>
    <w:rsid w:val="00301CA0"/>
    <w:rsid w:val="0034772F"/>
    <w:rsid w:val="00362C54"/>
    <w:rsid w:val="00392179"/>
    <w:rsid w:val="003B6A2A"/>
    <w:rsid w:val="003F3515"/>
    <w:rsid w:val="00416D59"/>
    <w:rsid w:val="00425D6D"/>
    <w:rsid w:val="0044216F"/>
    <w:rsid w:val="004575A0"/>
    <w:rsid w:val="00477D82"/>
    <w:rsid w:val="004C01B2"/>
    <w:rsid w:val="004C5BAD"/>
    <w:rsid w:val="004D0318"/>
    <w:rsid w:val="00504B7A"/>
    <w:rsid w:val="005170D3"/>
    <w:rsid w:val="00524CDD"/>
    <w:rsid w:val="0057071C"/>
    <w:rsid w:val="00573573"/>
    <w:rsid w:val="005862E2"/>
    <w:rsid w:val="00594328"/>
    <w:rsid w:val="005A3AAF"/>
    <w:rsid w:val="005D0BAD"/>
    <w:rsid w:val="005E2593"/>
    <w:rsid w:val="006152F4"/>
    <w:rsid w:val="00636282"/>
    <w:rsid w:val="00650D68"/>
    <w:rsid w:val="006652A5"/>
    <w:rsid w:val="00681EB8"/>
    <w:rsid w:val="0068269F"/>
    <w:rsid w:val="006E4E98"/>
    <w:rsid w:val="00701ED4"/>
    <w:rsid w:val="0070483C"/>
    <w:rsid w:val="007202F1"/>
    <w:rsid w:val="0077075F"/>
    <w:rsid w:val="00794683"/>
    <w:rsid w:val="007A4AE0"/>
    <w:rsid w:val="007B231D"/>
    <w:rsid w:val="007B2C32"/>
    <w:rsid w:val="007C4977"/>
    <w:rsid w:val="00834B50"/>
    <w:rsid w:val="00840F79"/>
    <w:rsid w:val="00843F16"/>
    <w:rsid w:val="00845272"/>
    <w:rsid w:val="00846E99"/>
    <w:rsid w:val="00864C2D"/>
    <w:rsid w:val="0088321C"/>
    <w:rsid w:val="00890806"/>
    <w:rsid w:val="008F4213"/>
    <w:rsid w:val="009228EB"/>
    <w:rsid w:val="0093216E"/>
    <w:rsid w:val="00936536"/>
    <w:rsid w:val="00965795"/>
    <w:rsid w:val="0097143D"/>
    <w:rsid w:val="009859FD"/>
    <w:rsid w:val="009C60C8"/>
    <w:rsid w:val="009F3E7E"/>
    <w:rsid w:val="00A07090"/>
    <w:rsid w:val="00A154E9"/>
    <w:rsid w:val="00A310AA"/>
    <w:rsid w:val="00A8233F"/>
    <w:rsid w:val="00A83C9C"/>
    <w:rsid w:val="00A87749"/>
    <w:rsid w:val="00AB24B2"/>
    <w:rsid w:val="00AD7FA0"/>
    <w:rsid w:val="00B168C6"/>
    <w:rsid w:val="00B36A1F"/>
    <w:rsid w:val="00B50C26"/>
    <w:rsid w:val="00BA53FA"/>
    <w:rsid w:val="00BA647F"/>
    <w:rsid w:val="00BD0604"/>
    <w:rsid w:val="00C64076"/>
    <w:rsid w:val="00C74DEC"/>
    <w:rsid w:val="00C84E3A"/>
    <w:rsid w:val="00CA6140"/>
    <w:rsid w:val="00CA69BD"/>
    <w:rsid w:val="00CB14EC"/>
    <w:rsid w:val="00CC0261"/>
    <w:rsid w:val="00CF4C66"/>
    <w:rsid w:val="00D93720"/>
    <w:rsid w:val="00DA408C"/>
    <w:rsid w:val="00DB7FC7"/>
    <w:rsid w:val="00DD6DE0"/>
    <w:rsid w:val="00E016D1"/>
    <w:rsid w:val="00E61344"/>
    <w:rsid w:val="00E9532E"/>
    <w:rsid w:val="00EA092B"/>
    <w:rsid w:val="00EA3C19"/>
    <w:rsid w:val="00EF1BC0"/>
    <w:rsid w:val="00EF251D"/>
    <w:rsid w:val="00F2478E"/>
    <w:rsid w:val="00F26AA1"/>
    <w:rsid w:val="00F558C6"/>
    <w:rsid w:val="00F97A50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2076F"/>
  <w15:docId w15:val="{89725ACA-A7B6-4C1F-A5AB-ACEF0B90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65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936536"/>
    <w:rPr>
      <w:rFonts w:eastAsia="Times New Roman"/>
      <w:sz w:val="22"/>
      <w:szCs w:val="22"/>
    </w:rPr>
  </w:style>
  <w:style w:type="paragraph" w:styleId="a4">
    <w:name w:val="Title"/>
    <w:basedOn w:val="a"/>
    <w:link w:val="a5"/>
    <w:uiPriority w:val="99"/>
    <w:qFormat/>
    <w:locked/>
    <w:rsid w:val="00C74DEC"/>
    <w:pPr>
      <w:spacing w:after="0" w:line="240" w:lineRule="auto"/>
      <w:jc w:val="center"/>
    </w:pPr>
    <w:rPr>
      <w:rFonts w:eastAsia="Calibri"/>
      <w:sz w:val="24"/>
      <w:szCs w:val="24"/>
    </w:rPr>
  </w:style>
  <w:style w:type="character" w:customStyle="1" w:styleId="TitleChar">
    <w:name w:val="Title Char"/>
    <w:uiPriority w:val="99"/>
    <w:locked/>
    <w:rsid w:val="00834B5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74D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Заголовок Знак"/>
    <w:link w:val="a4"/>
    <w:uiPriority w:val="99"/>
    <w:locked/>
    <w:rsid w:val="00C74DEC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_"/>
    <w:link w:val="3"/>
    <w:uiPriority w:val="99"/>
    <w:locked/>
    <w:rsid w:val="00C74DEC"/>
    <w:rPr>
      <w:rFonts w:cs="Times New Roman"/>
      <w:sz w:val="26"/>
      <w:szCs w:val="26"/>
      <w:lang w:bidi="ar-SA"/>
    </w:rPr>
  </w:style>
  <w:style w:type="paragraph" w:customStyle="1" w:styleId="3">
    <w:name w:val="Основной текст3"/>
    <w:basedOn w:val="a"/>
    <w:link w:val="a6"/>
    <w:uiPriority w:val="99"/>
    <w:rsid w:val="00C74DEC"/>
    <w:pPr>
      <w:widowControl w:val="0"/>
      <w:shd w:val="clear" w:color="auto" w:fill="FFFFFF"/>
      <w:spacing w:after="300" w:line="322" w:lineRule="exact"/>
      <w:ind w:hanging="460"/>
      <w:jc w:val="center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51</cp:revision>
  <cp:lastPrinted>2023-09-13T07:24:00Z</cp:lastPrinted>
  <dcterms:created xsi:type="dcterms:W3CDTF">2017-11-07T12:45:00Z</dcterms:created>
  <dcterms:modified xsi:type="dcterms:W3CDTF">2024-01-24T11:50:00Z</dcterms:modified>
</cp:coreProperties>
</file>