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Default="0043686A" w:rsidP="00D00358">
      <w:pPr>
        <w:jc w:val="center"/>
      </w:pPr>
      <w:r>
        <w:rPr>
          <w:noProof/>
        </w:rPr>
        <w:drawing>
          <wp:inline distT="0" distB="0" distL="0" distR="0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F24917" w:rsidRPr="007936ED" w:rsidRDefault="00B22F6A">
      <w:pPr>
        <w:jc w:val="center"/>
        <w:rPr>
          <w:b/>
          <w:sz w:val="36"/>
          <w:szCs w:val="36"/>
        </w:rPr>
      </w:pPr>
      <w:r w:rsidRPr="007936ED">
        <w:rPr>
          <w:b/>
          <w:sz w:val="36"/>
          <w:szCs w:val="36"/>
        </w:rPr>
        <w:t xml:space="preserve">ПРАВИТЕЛЬСТВО </w:t>
      </w:r>
      <w:r w:rsidR="00F24917" w:rsidRPr="007936ED">
        <w:rPr>
          <w:b/>
          <w:sz w:val="36"/>
          <w:szCs w:val="36"/>
        </w:rPr>
        <w:t>РОСТОВСКОЙ ОБЛАСТИ</w:t>
      </w:r>
    </w:p>
    <w:p w:rsidR="00F24917" w:rsidRPr="0053366A" w:rsidRDefault="00F24917">
      <w:pPr>
        <w:pStyle w:val="Postan"/>
        <w:rPr>
          <w:sz w:val="26"/>
          <w:szCs w:val="26"/>
        </w:rPr>
      </w:pPr>
    </w:p>
    <w:p w:rsidR="00F24917" w:rsidRPr="007936ED" w:rsidRDefault="00F24917" w:rsidP="007936E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7936ED">
        <w:rPr>
          <w:rFonts w:ascii="Times New Roman" w:hAnsi="Times New Roman"/>
          <w:spacing w:val="0"/>
          <w:sz w:val="36"/>
          <w:szCs w:val="36"/>
        </w:rPr>
        <w:t xml:space="preserve">РАСПОРЯЖЕНИЕ </w:t>
      </w:r>
    </w:p>
    <w:p w:rsidR="006564DB" w:rsidRPr="0053366A" w:rsidRDefault="006564DB" w:rsidP="007936ED">
      <w:pPr>
        <w:jc w:val="center"/>
        <w:rPr>
          <w:b/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</w:t>
      </w:r>
      <w:r w:rsidR="0053366A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4A7EA3">
        <w:rPr>
          <w:sz w:val="28"/>
          <w:szCs w:val="28"/>
        </w:rPr>
        <w:t>172</w:t>
      </w:r>
    </w:p>
    <w:p w:rsidR="006564DB" w:rsidRPr="0053366A" w:rsidRDefault="006564DB" w:rsidP="006564DB">
      <w:pPr>
        <w:jc w:val="center"/>
        <w:rPr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3F32D4" w:rsidRDefault="003F32D4" w:rsidP="003F32D4">
      <w:pPr>
        <w:widowControl w:val="0"/>
        <w:jc w:val="center"/>
        <w:outlineLvl w:val="0"/>
        <w:rPr>
          <w:b/>
          <w:sz w:val="28"/>
          <w:szCs w:val="28"/>
        </w:rPr>
      </w:pPr>
    </w:p>
    <w:p w:rsidR="003F32D4" w:rsidRDefault="003F32D4" w:rsidP="003F32D4">
      <w:pPr>
        <w:widowControl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выделении средств</w:t>
      </w:r>
    </w:p>
    <w:p w:rsidR="003F32D4" w:rsidRDefault="003F32D4" w:rsidP="003F32D4">
      <w:pPr>
        <w:widowControl w:val="0"/>
        <w:jc w:val="center"/>
        <w:outlineLvl w:val="0"/>
        <w:rPr>
          <w:b/>
          <w:sz w:val="28"/>
          <w:szCs w:val="28"/>
        </w:rPr>
      </w:pPr>
    </w:p>
    <w:p w:rsidR="003F32D4" w:rsidRDefault="003F32D4" w:rsidP="003F32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 xml:space="preserve">Выделить в 2017 году за счет средств резервного фонда Правительства Ростовской области министерству жилищно-коммунального хозяйства Ростовской области средства в </w:t>
      </w:r>
      <w:r w:rsidR="00040B0E">
        <w:rPr>
          <w:sz w:val="28"/>
          <w:szCs w:val="28"/>
        </w:rPr>
        <w:t>сумме 12 020,7 тыс. рублей для а</w:t>
      </w:r>
      <w:r>
        <w:rPr>
          <w:sz w:val="28"/>
          <w:szCs w:val="28"/>
        </w:rPr>
        <w:t>дминистрации Усть-Донецкого городского поселения Усть-Донецкого района на приобретение мобильной плавучей насосной станции</w:t>
      </w:r>
      <w:r w:rsidR="005D5417">
        <w:rPr>
          <w:sz w:val="28"/>
          <w:szCs w:val="28"/>
        </w:rPr>
        <w:t xml:space="preserve">, </w:t>
      </w:r>
      <w:r>
        <w:rPr>
          <w:sz w:val="28"/>
          <w:szCs w:val="28"/>
        </w:rPr>
        <w:t>при условии выделения за счет средств местного бюджета 474,8 тыс. рублей на цели, указанные в настоящем пункте.</w:t>
      </w:r>
      <w:proofErr w:type="gramEnd"/>
    </w:p>
    <w:p w:rsidR="003F32D4" w:rsidRDefault="003F32D4" w:rsidP="003F32D4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Министерству финансов Ростовской области (Федотова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Л.В.) обеспечить финансирование расходов, указанных в пункте 1 настоящего распоряжения.</w:t>
      </w:r>
    </w:p>
    <w:p w:rsidR="003F32D4" w:rsidRDefault="003F32D4" w:rsidP="003F32D4">
      <w:pPr>
        <w:tabs>
          <w:tab w:val="num" w:pos="10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Министерству жилищно-коммунального хозяйства Ростовской области (Майер А.Ф.) перечислить средства бюджету муниципального образования «</w:t>
      </w:r>
      <w:proofErr w:type="spellStart"/>
      <w:r>
        <w:rPr>
          <w:sz w:val="28"/>
          <w:szCs w:val="28"/>
        </w:rPr>
        <w:t>Усть-Донецкое</w:t>
      </w:r>
      <w:proofErr w:type="spellEnd"/>
      <w:r>
        <w:rPr>
          <w:sz w:val="28"/>
          <w:szCs w:val="28"/>
        </w:rPr>
        <w:t xml:space="preserve"> городское поселение» Усть-Донецкого района в установленном для исполнения областного бюджет</w:t>
      </w:r>
      <w:r w:rsidR="005D5417">
        <w:rPr>
          <w:sz w:val="28"/>
          <w:szCs w:val="28"/>
        </w:rPr>
        <w:t>а порядке после пред</w:t>
      </w:r>
      <w:r w:rsidR="00040B0E">
        <w:rPr>
          <w:sz w:val="28"/>
          <w:szCs w:val="28"/>
        </w:rPr>
        <w:t>ставления а</w:t>
      </w:r>
      <w:r>
        <w:rPr>
          <w:sz w:val="28"/>
          <w:szCs w:val="28"/>
        </w:rPr>
        <w:t>дминистрацией Усть-Донецкого городского поселения Усть-Донецкого района министерству жилищно-коммунального хозяйства Ростовской области документов, подтверждающих перечисление средств бюджета муниципального образования, выделенных в соответствии с пунктом 1 настоящего распоряжения.</w:t>
      </w:r>
    </w:p>
    <w:p w:rsidR="003F32D4" w:rsidRDefault="003F32D4" w:rsidP="003F32D4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Администрации Усть-Донецкого городского поселения Усть-Донецкого района (Аксенов Г.А.) обеспечить целевое использование выделенных средств.</w:t>
      </w:r>
    </w:p>
    <w:p w:rsidR="003F32D4" w:rsidRDefault="003F32D4" w:rsidP="003F32D4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заместителя Губернатора Ростовской области </w:t>
      </w:r>
      <w:proofErr w:type="spellStart"/>
      <w:r>
        <w:rPr>
          <w:sz w:val="28"/>
          <w:szCs w:val="28"/>
        </w:rPr>
        <w:t>Сидаш</w:t>
      </w:r>
      <w:proofErr w:type="spellEnd"/>
      <w:r>
        <w:rPr>
          <w:sz w:val="28"/>
          <w:szCs w:val="28"/>
        </w:rPr>
        <w:t xml:space="preserve"> С.Б.</w:t>
      </w:r>
    </w:p>
    <w:p w:rsidR="003F32D4" w:rsidRDefault="003F32D4" w:rsidP="003F32D4">
      <w:pPr>
        <w:tabs>
          <w:tab w:val="num" w:pos="1050"/>
        </w:tabs>
        <w:jc w:val="both"/>
        <w:rPr>
          <w:sz w:val="28"/>
          <w:szCs w:val="28"/>
        </w:rPr>
      </w:pPr>
    </w:p>
    <w:p w:rsidR="00040B0E" w:rsidRDefault="00040B0E" w:rsidP="00040B0E">
      <w:pPr>
        <w:ind w:right="4711"/>
        <w:rPr>
          <w:sz w:val="28"/>
          <w:szCs w:val="28"/>
        </w:rPr>
      </w:pPr>
    </w:p>
    <w:p w:rsidR="00040B0E" w:rsidRDefault="00040B0E" w:rsidP="00040B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Первый заместитель</w:t>
      </w:r>
      <w:r w:rsidRPr="00960CB8">
        <w:rPr>
          <w:sz w:val="28"/>
          <w:szCs w:val="28"/>
        </w:rPr>
        <w:t xml:space="preserve"> </w:t>
      </w:r>
    </w:p>
    <w:p w:rsidR="00040B0E" w:rsidRPr="00960CB8" w:rsidRDefault="00040B0E" w:rsidP="00040B0E">
      <w:pPr>
        <w:jc w:val="both"/>
        <w:rPr>
          <w:sz w:val="28"/>
          <w:szCs w:val="28"/>
        </w:rPr>
      </w:pPr>
      <w:r w:rsidRPr="00960CB8">
        <w:rPr>
          <w:sz w:val="28"/>
          <w:szCs w:val="28"/>
        </w:rPr>
        <w:t>Губернатора</w:t>
      </w:r>
      <w:r>
        <w:rPr>
          <w:sz w:val="28"/>
          <w:szCs w:val="28"/>
        </w:rPr>
        <w:t xml:space="preserve"> Ростовской </w:t>
      </w:r>
      <w:r w:rsidRPr="00960CB8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И.А. Гуськов</w:t>
      </w:r>
    </w:p>
    <w:p w:rsidR="007825CA" w:rsidRDefault="007825CA" w:rsidP="007825CA">
      <w:pPr>
        <w:ind w:right="4711"/>
        <w:rPr>
          <w:sz w:val="28"/>
          <w:szCs w:val="28"/>
        </w:rPr>
      </w:pPr>
    </w:p>
    <w:p w:rsidR="003F32D4" w:rsidRDefault="003F32D4" w:rsidP="003F32D4">
      <w:pPr>
        <w:rPr>
          <w:sz w:val="28"/>
        </w:rPr>
      </w:pPr>
    </w:p>
    <w:p w:rsidR="003F32D4" w:rsidRDefault="003F32D4" w:rsidP="003F32D4">
      <w:pPr>
        <w:rPr>
          <w:sz w:val="28"/>
        </w:rPr>
      </w:pPr>
      <w:bookmarkStart w:id="0" w:name="_GoBack"/>
      <w:bookmarkEnd w:id="0"/>
    </w:p>
    <w:p w:rsidR="003F32D4" w:rsidRDefault="003F32D4" w:rsidP="003F32D4">
      <w:pPr>
        <w:tabs>
          <w:tab w:val="num" w:pos="1050"/>
        </w:tabs>
        <w:rPr>
          <w:sz w:val="28"/>
          <w:szCs w:val="28"/>
        </w:rPr>
      </w:pPr>
      <w:r>
        <w:rPr>
          <w:sz w:val="28"/>
          <w:szCs w:val="28"/>
        </w:rPr>
        <w:t>Распоряжение вносит</w:t>
      </w:r>
    </w:p>
    <w:p w:rsidR="003F32D4" w:rsidRDefault="003F32D4" w:rsidP="003F32D4">
      <w:pPr>
        <w:tabs>
          <w:tab w:val="num" w:pos="1050"/>
        </w:tabs>
        <w:rPr>
          <w:sz w:val="28"/>
          <w:szCs w:val="28"/>
        </w:rPr>
      </w:pPr>
      <w:r>
        <w:rPr>
          <w:sz w:val="28"/>
          <w:szCs w:val="28"/>
        </w:rPr>
        <w:t>министерство финансов</w:t>
      </w:r>
    </w:p>
    <w:p w:rsidR="00BE334B" w:rsidRPr="00C327FC" w:rsidRDefault="003F32D4" w:rsidP="00040B0E">
      <w:pPr>
        <w:tabs>
          <w:tab w:val="num" w:pos="1050"/>
        </w:tabs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sectPr w:rsidR="00BE334B" w:rsidRPr="00C327FC" w:rsidSect="00040B0E">
      <w:footerReference w:type="even" r:id="rId7"/>
      <w:footerReference w:type="default" r:id="rId8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2D4" w:rsidRDefault="003F32D4">
      <w:r>
        <w:separator/>
      </w:r>
    </w:p>
  </w:endnote>
  <w:endnote w:type="continuationSeparator" w:id="0">
    <w:p w:rsidR="003F32D4" w:rsidRDefault="003F3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917" w:rsidRDefault="00FF647D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2491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24917" w:rsidRDefault="00F2491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58" w:rsidRDefault="00FF647D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0035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A7EA3">
      <w:rPr>
        <w:rStyle w:val="a8"/>
        <w:noProof/>
      </w:rPr>
      <w:t>1</w:t>
    </w:r>
    <w:r>
      <w:rPr>
        <w:rStyle w:val="a8"/>
      </w:rPr>
      <w:fldChar w:fldCharType="end"/>
    </w:r>
  </w:p>
  <w:p w:rsidR="00040B0E" w:rsidRPr="00040B0E" w:rsidRDefault="00FF647D" w:rsidP="0041316B">
    <w:pPr>
      <w:pStyle w:val="a5"/>
      <w:rPr>
        <w:lang w:val="en-US"/>
      </w:rPr>
    </w:pPr>
    <w:fldSimple w:instr=" FILENAME  \p  \* MERGEFORMAT ">
      <w:r w:rsidR="00C65551">
        <w:rPr>
          <w:noProof/>
          <w:lang w:val="en-US"/>
        </w:rPr>
        <w:t>Z:\ORST\Rpo\rpo164.f17.docx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2D4" w:rsidRDefault="003F32D4">
      <w:r>
        <w:separator/>
      </w:r>
    </w:p>
  </w:footnote>
  <w:footnote w:type="continuationSeparator" w:id="0">
    <w:p w:rsidR="003F32D4" w:rsidRDefault="003F32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2D4"/>
    <w:rsid w:val="00040B0E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50D0D"/>
    <w:rsid w:val="00153B21"/>
    <w:rsid w:val="001C1D98"/>
    <w:rsid w:val="001D2690"/>
    <w:rsid w:val="001F4BE3"/>
    <w:rsid w:val="001F6D02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7040B"/>
    <w:rsid w:val="003921D8"/>
    <w:rsid w:val="003B2193"/>
    <w:rsid w:val="003F32D4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A7EA3"/>
    <w:rsid w:val="004B6A5C"/>
    <w:rsid w:val="004E78FD"/>
    <w:rsid w:val="004F7011"/>
    <w:rsid w:val="00515D9C"/>
    <w:rsid w:val="00531FBD"/>
    <w:rsid w:val="0053366A"/>
    <w:rsid w:val="00587BF6"/>
    <w:rsid w:val="005C5FF3"/>
    <w:rsid w:val="005D5417"/>
    <w:rsid w:val="00611679"/>
    <w:rsid w:val="00613D7D"/>
    <w:rsid w:val="006564DB"/>
    <w:rsid w:val="00660EE3"/>
    <w:rsid w:val="00676B57"/>
    <w:rsid w:val="007120F8"/>
    <w:rsid w:val="007219F0"/>
    <w:rsid w:val="00721F54"/>
    <w:rsid w:val="007730B1"/>
    <w:rsid w:val="00782222"/>
    <w:rsid w:val="007825CA"/>
    <w:rsid w:val="007936ED"/>
    <w:rsid w:val="007B6388"/>
    <w:rsid w:val="007C0A5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910044"/>
    <w:rsid w:val="009122B1"/>
    <w:rsid w:val="00913129"/>
    <w:rsid w:val="00917C70"/>
    <w:rsid w:val="009228DF"/>
    <w:rsid w:val="00924E84"/>
    <w:rsid w:val="00947FCC"/>
    <w:rsid w:val="00985A10"/>
    <w:rsid w:val="00A061D7"/>
    <w:rsid w:val="00A30E81"/>
    <w:rsid w:val="00A34804"/>
    <w:rsid w:val="00A67B50"/>
    <w:rsid w:val="00A941CF"/>
    <w:rsid w:val="00AE2601"/>
    <w:rsid w:val="00B22F6A"/>
    <w:rsid w:val="00B31114"/>
    <w:rsid w:val="00B35935"/>
    <w:rsid w:val="00B37E63"/>
    <w:rsid w:val="00B444A2"/>
    <w:rsid w:val="00B62CFB"/>
    <w:rsid w:val="00B72D61"/>
    <w:rsid w:val="00B8231A"/>
    <w:rsid w:val="00BB55C0"/>
    <w:rsid w:val="00BC0920"/>
    <w:rsid w:val="00BE334B"/>
    <w:rsid w:val="00BF39F0"/>
    <w:rsid w:val="00C11FDF"/>
    <w:rsid w:val="00C572C4"/>
    <w:rsid w:val="00C65551"/>
    <w:rsid w:val="00C731BB"/>
    <w:rsid w:val="00CA151C"/>
    <w:rsid w:val="00CB1900"/>
    <w:rsid w:val="00CB43C1"/>
    <w:rsid w:val="00CD077D"/>
    <w:rsid w:val="00CE5183"/>
    <w:rsid w:val="00D00358"/>
    <w:rsid w:val="00D73323"/>
    <w:rsid w:val="00DB4D6B"/>
    <w:rsid w:val="00DC2302"/>
    <w:rsid w:val="00DE50C1"/>
    <w:rsid w:val="00E04378"/>
    <w:rsid w:val="00E138E0"/>
    <w:rsid w:val="00E3132E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72D3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  <w:rsid w:val="00FF6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1F54"/>
  </w:style>
  <w:style w:type="paragraph" w:styleId="1">
    <w:name w:val="heading 1"/>
    <w:basedOn w:val="a"/>
    <w:next w:val="a"/>
    <w:link w:val="10"/>
    <w:qFormat/>
    <w:rsid w:val="00721F5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21F54"/>
    <w:rPr>
      <w:sz w:val="28"/>
    </w:rPr>
  </w:style>
  <w:style w:type="paragraph" w:styleId="a4">
    <w:name w:val="Body Text Indent"/>
    <w:basedOn w:val="a"/>
    <w:rsid w:val="00721F54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721F54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721F54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721F54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721F54"/>
  </w:style>
  <w:style w:type="paragraph" w:styleId="a9">
    <w:name w:val="Balloon Text"/>
    <w:basedOn w:val="a"/>
    <w:link w:val="aa"/>
    <w:rsid w:val="00BE33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33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F32D4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040B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BE33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33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F32D4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040B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ORST\&#1064;&#1072;&#1073;&#1083;&#1086;&#1085;&#1099;-&#1090;&#1077;&#1082;&#1091;&#1097;&#1080;&#1077;\&#1056;&#1040;&#1057;&#1055;&#1054;&#1056;&#1071;&#1046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Правительства-2016.dotx</Template>
  <TotalTime>0</TotalTime>
  <Pages>1</Pages>
  <Words>178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Соломонова Анна Сергеевна</dc:creator>
  <cp:lastModifiedBy>user</cp:lastModifiedBy>
  <cp:revision>3</cp:revision>
  <cp:lastPrinted>2017-04-03T07:47:00Z</cp:lastPrinted>
  <dcterms:created xsi:type="dcterms:W3CDTF">2017-04-12T06:00:00Z</dcterms:created>
  <dcterms:modified xsi:type="dcterms:W3CDTF">2017-04-12T06:04:00Z</dcterms:modified>
</cp:coreProperties>
</file>