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4B" w:rsidRPr="00543898" w:rsidRDefault="00CD1E4B" w:rsidP="00CD1E4B">
      <w:pPr>
        <w:jc w:val="center"/>
        <w:rPr>
          <w:b/>
        </w:rPr>
      </w:pPr>
      <w:r w:rsidRPr="00543898">
        <w:rPr>
          <w:b/>
        </w:rPr>
        <w:t>АДМНИСТРАЦИЯ УСТЬ-ДОНЕЦКОГО ГОРОДСКОГО ПОСЕЛЕНИЯ</w:t>
      </w:r>
    </w:p>
    <w:p w:rsidR="00CD1E4B" w:rsidRPr="004F5AED" w:rsidRDefault="00CD1E4B" w:rsidP="00CD1E4B">
      <w:pPr>
        <w:jc w:val="center"/>
        <w:rPr>
          <w:sz w:val="20"/>
        </w:rPr>
      </w:pPr>
    </w:p>
    <w:p w:rsidR="00CD1E4B" w:rsidRPr="004F5AED" w:rsidRDefault="00CD1E4B" w:rsidP="00CD1E4B">
      <w:pPr>
        <w:pStyle w:val="3"/>
        <w:jc w:val="center"/>
        <w:rPr>
          <w:rFonts w:ascii="Times New Roman" w:hAnsi="Times New Roman" w:cs="Times New Roman"/>
          <w:sz w:val="32"/>
        </w:rPr>
      </w:pPr>
      <w:r w:rsidRPr="004F5AED">
        <w:rPr>
          <w:rFonts w:ascii="Times New Roman" w:hAnsi="Times New Roman" w:cs="Times New Roman"/>
          <w:sz w:val="32"/>
        </w:rPr>
        <w:t xml:space="preserve">РАСПОРЯЖЕНИЕ </w:t>
      </w:r>
    </w:p>
    <w:p w:rsidR="00CD1E4B" w:rsidRPr="004F5AED" w:rsidRDefault="00CD1E4B" w:rsidP="00CD1E4B">
      <w:pPr>
        <w:rPr>
          <w:sz w:val="20"/>
        </w:rPr>
      </w:pPr>
    </w:p>
    <w:p w:rsidR="00CD1E4B" w:rsidRPr="004F5AED" w:rsidRDefault="00CD1E4B" w:rsidP="00CD1E4B">
      <w:pPr>
        <w:jc w:val="both"/>
      </w:pPr>
    </w:p>
    <w:p w:rsidR="00CD1E4B" w:rsidRPr="004F5AED" w:rsidRDefault="00EE0BF7" w:rsidP="00CD1E4B">
      <w:pPr>
        <w:jc w:val="both"/>
      </w:pPr>
      <w:r>
        <w:t xml:space="preserve">« 09»  января 2017 г.           </w:t>
      </w:r>
      <w:r>
        <w:tab/>
      </w:r>
      <w:r>
        <w:tab/>
        <w:t>№ 1</w:t>
      </w:r>
      <w:r w:rsidR="00CD1E4B" w:rsidRPr="004F5AED">
        <w:tab/>
        <w:t xml:space="preserve">             </w:t>
      </w:r>
      <w:r>
        <w:t xml:space="preserve">         </w:t>
      </w:r>
      <w:r w:rsidR="00CD1E4B" w:rsidRPr="004F5AED">
        <w:t xml:space="preserve">   р.п. Усть-Донецкий</w:t>
      </w:r>
    </w:p>
    <w:p w:rsidR="00CD1E4B" w:rsidRPr="004F5AED" w:rsidRDefault="00CD1E4B" w:rsidP="00CD1E4B">
      <w:pPr>
        <w:spacing w:line="240" w:lineRule="exact"/>
        <w:rPr>
          <w:spacing w:val="38"/>
          <w:sz w:val="16"/>
        </w:rPr>
      </w:pPr>
    </w:p>
    <w:p w:rsidR="00CD1E4B" w:rsidRDefault="00CD1E4B" w:rsidP="00EE0BF7">
      <w:pPr>
        <w:shd w:val="clear" w:color="auto" w:fill="FFFFFF"/>
        <w:tabs>
          <w:tab w:val="left" w:pos="3586"/>
          <w:tab w:val="left" w:pos="4536"/>
          <w:tab w:val="left" w:pos="4820"/>
        </w:tabs>
        <w:spacing w:line="295" w:lineRule="exact"/>
        <w:ind w:right="3427"/>
        <w:rPr>
          <w:color w:val="000000"/>
          <w:spacing w:val="-1"/>
          <w:szCs w:val="28"/>
        </w:rPr>
      </w:pPr>
      <w:r w:rsidRPr="004F5AED">
        <w:rPr>
          <w:color w:val="000000"/>
          <w:spacing w:val="1"/>
          <w:szCs w:val="28"/>
        </w:rPr>
        <w:t>О создании комиссии по</w:t>
      </w:r>
      <w:r w:rsidRPr="004F5AED">
        <w:rPr>
          <w:color w:val="000000"/>
          <w:spacing w:val="1"/>
          <w:szCs w:val="28"/>
        </w:rPr>
        <w:br/>
      </w:r>
      <w:r w:rsidRPr="004F5AED">
        <w:rPr>
          <w:color w:val="000000"/>
          <w:spacing w:val="-3"/>
          <w:szCs w:val="28"/>
        </w:rPr>
        <w:t>осуществлению</w:t>
      </w:r>
      <w:r w:rsidRPr="004F5AED">
        <w:rPr>
          <w:color w:val="000000"/>
          <w:szCs w:val="28"/>
        </w:rPr>
        <w:t xml:space="preserve"> </w:t>
      </w:r>
      <w:r w:rsidRPr="004F5AED">
        <w:rPr>
          <w:color w:val="000000"/>
          <w:spacing w:val="-2"/>
          <w:szCs w:val="28"/>
        </w:rPr>
        <w:t>закупки  товаров,</w:t>
      </w:r>
      <w:r w:rsidRPr="004F5AED">
        <w:rPr>
          <w:szCs w:val="28"/>
        </w:rPr>
        <w:t xml:space="preserve"> </w:t>
      </w:r>
      <w:r w:rsidRPr="004F5AED">
        <w:rPr>
          <w:color w:val="000000"/>
          <w:spacing w:val="8"/>
          <w:szCs w:val="28"/>
        </w:rPr>
        <w:t xml:space="preserve">выполнению работ и оказанию услуг для </w:t>
      </w:r>
      <w:r w:rsidRPr="004F5AED">
        <w:rPr>
          <w:color w:val="000000"/>
          <w:spacing w:val="-1"/>
          <w:szCs w:val="28"/>
        </w:rPr>
        <w:t>муниципальных нужд</w:t>
      </w:r>
      <w:r w:rsidR="005B74B1">
        <w:rPr>
          <w:color w:val="000000"/>
          <w:spacing w:val="-1"/>
          <w:szCs w:val="28"/>
        </w:rPr>
        <w:t xml:space="preserve"> Усть-Донецкого городского поселения</w:t>
      </w:r>
    </w:p>
    <w:p w:rsidR="00EE0BF7" w:rsidRDefault="00EE0BF7" w:rsidP="00EE0BF7">
      <w:pPr>
        <w:shd w:val="clear" w:color="auto" w:fill="FFFFFF"/>
        <w:tabs>
          <w:tab w:val="left" w:pos="3586"/>
          <w:tab w:val="left" w:pos="4536"/>
          <w:tab w:val="left" w:pos="4820"/>
        </w:tabs>
        <w:spacing w:line="295" w:lineRule="exact"/>
        <w:ind w:right="3427"/>
        <w:rPr>
          <w:szCs w:val="28"/>
        </w:rPr>
      </w:pPr>
    </w:p>
    <w:p w:rsidR="005B74B1" w:rsidRPr="004F5AED" w:rsidRDefault="005B74B1" w:rsidP="00EE0BF7">
      <w:pPr>
        <w:shd w:val="clear" w:color="auto" w:fill="FFFFFF"/>
        <w:tabs>
          <w:tab w:val="left" w:pos="3586"/>
          <w:tab w:val="left" w:pos="4536"/>
          <w:tab w:val="left" w:pos="4820"/>
        </w:tabs>
        <w:spacing w:line="295" w:lineRule="exact"/>
        <w:ind w:right="3427"/>
        <w:rPr>
          <w:szCs w:val="28"/>
        </w:rPr>
      </w:pPr>
    </w:p>
    <w:p w:rsidR="00CD1E4B" w:rsidRPr="004F5AED" w:rsidRDefault="004F5AED" w:rsidP="00EE0BF7">
      <w:pPr>
        <w:shd w:val="clear" w:color="auto" w:fill="FFFFFF"/>
        <w:tabs>
          <w:tab w:val="left" w:pos="851"/>
        </w:tabs>
        <w:spacing w:line="281" w:lineRule="exact"/>
        <w:jc w:val="both"/>
        <w:rPr>
          <w:color w:val="000000"/>
          <w:spacing w:val="6"/>
          <w:szCs w:val="28"/>
        </w:rPr>
      </w:pPr>
      <w:r>
        <w:rPr>
          <w:color w:val="000000"/>
          <w:spacing w:val="1"/>
          <w:szCs w:val="28"/>
        </w:rPr>
        <w:t xml:space="preserve">           </w:t>
      </w:r>
      <w:r w:rsidR="00CD1E4B" w:rsidRPr="004F5AED">
        <w:rPr>
          <w:color w:val="000000"/>
          <w:spacing w:val="1"/>
          <w:szCs w:val="28"/>
        </w:rPr>
        <w:t xml:space="preserve">На основании </w:t>
      </w:r>
      <w:r w:rsidR="00CD1E4B" w:rsidRPr="004F5AED">
        <w:rPr>
          <w:color w:val="000000"/>
          <w:spacing w:val="2"/>
          <w:szCs w:val="28"/>
        </w:rPr>
        <w:t>Федерального Закона</w:t>
      </w:r>
      <w:r w:rsidR="00CD1E4B" w:rsidRPr="004F5AED">
        <w:rPr>
          <w:color w:val="000000"/>
          <w:spacing w:val="6"/>
          <w:szCs w:val="28"/>
        </w:rPr>
        <w:t xml:space="preserve"> №44-ФЗ </w:t>
      </w:r>
      <w:r w:rsidR="00CD1E4B" w:rsidRPr="004F5AED">
        <w:rPr>
          <w:color w:val="000000"/>
          <w:spacing w:val="2"/>
          <w:szCs w:val="28"/>
        </w:rPr>
        <w:t xml:space="preserve">от </w:t>
      </w:r>
      <w:r w:rsidR="00CD1E4B" w:rsidRPr="004F5AED">
        <w:rPr>
          <w:color w:val="000000"/>
          <w:spacing w:val="6"/>
          <w:szCs w:val="28"/>
        </w:rPr>
        <w:t>05.04.2013г «О  контрактной системе в сфере закупок товаров, работ, услуг для обеспечения госуда</w:t>
      </w:r>
      <w:r>
        <w:rPr>
          <w:color w:val="000000"/>
          <w:spacing w:val="6"/>
          <w:szCs w:val="28"/>
        </w:rPr>
        <w:t>рственных и муниципальных нужд»</w:t>
      </w:r>
      <w:r w:rsidR="005B74B1">
        <w:rPr>
          <w:color w:val="000000"/>
          <w:spacing w:val="6"/>
          <w:szCs w:val="28"/>
        </w:rPr>
        <w:t>:</w:t>
      </w:r>
      <w:r w:rsidR="00CD1E4B" w:rsidRPr="004F5AED">
        <w:rPr>
          <w:color w:val="000000"/>
          <w:spacing w:val="6"/>
          <w:szCs w:val="28"/>
        </w:rPr>
        <w:t xml:space="preserve"> </w:t>
      </w:r>
    </w:p>
    <w:p w:rsidR="00CD1E4B" w:rsidRPr="004F5AED" w:rsidRDefault="00CD1E4B" w:rsidP="00D1612C">
      <w:pPr>
        <w:jc w:val="both"/>
        <w:rPr>
          <w:szCs w:val="28"/>
        </w:rPr>
      </w:pPr>
    </w:p>
    <w:p w:rsidR="00CD1E4B" w:rsidRDefault="004F5AED" w:rsidP="00EE0BF7">
      <w:pPr>
        <w:jc w:val="both"/>
      </w:pPr>
      <w:r>
        <w:t xml:space="preserve">        </w:t>
      </w:r>
      <w:r w:rsidR="00CD1E4B" w:rsidRPr="004F5AED">
        <w:t>1.Создать комиссию по осуществлению закупок товаров, работ, услуг для обесп</w:t>
      </w:r>
      <w:r w:rsidR="00EE0BF7">
        <w:t>ечения муниципальных нужд</w:t>
      </w:r>
      <w:r w:rsidR="005B74B1">
        <w:t xml:space="preserve"> Усть-Донецкого городского поселения</w:t>
      </w:r>
      <w:r w:rsidR="00EE0BF7">
        <w:t xml:space="preserve"> в 2017</w:t>
      </w:r>
      <w:r w:rsidR="00CD1E4B" w:rsidRPr="004F5AED">
        <w:t xml:space="preserve"> году</w:t>
      </w:r>
      <w:r w:rsidR="005B74B1">
        <w:t>:</w:t>
      </w:r>
    </w:p>
    <w:p w:rsidR="005B74B1" w:rsidRPr="004F5AED" w:rsidRDefault="005B74B1" w:rsidP="00EE0BF7">
      <w:pPr>
        <w:jc w:val="both"/>
      </w:pPr>
    </w:p>
    <w:p w:rsidR="00EE0BF7" w:rsidRDefault="0010501F" w:rsidP="00EE0BF7">
      <w:pPr>
        <w:jc w:val="both"/>
      </w:pPr>
      <w:r>
        <w:rPr>
          <w:spacing w:val="-1"/>
        </w:rPr>
        <w:t>Председатель  – г</w:t>
      </w:r>
      <w:r w:rsidR="00CD1E4B" w:rsidRPr="004F5AED">
        <w:rPr>
          <w:spacing w:val="-1"/>
        </w:rPr>
        <w:t xml:space="preserve">лава </w:t>
      </w:r>
      <w:r w:rsidR="00EE0BF7">
        <w:rPr>
          <w:spacing w:val="-1"/>
        </w:rPr>
        <w:t xml:space="preserve">Администрации </w:t>
      </w:r>
      <w:r w:rsidR="00CD1E4B" w:rsidRPr="004F5AED">
        <w:rPr>
          <w:spacing w:val="-1"/>
        </w:rPr>
        <w:t>Усть-Донецкого городского поселения</w:t>
      </w:r>
      <w:r w:rsidR="00CD1E4B" w:rsidRPr="004F5AED">
        <w:t xml:space="preserve"> </w:t>
      </w:r>
      <w:r w:rsidR="00EE0BF7">
        <w:t>– Г.А. Аксенов</w:t>
      </w:r>
    </w:p>
    <w:p w:rsidR="00EE0BF7" w:rsidRDefault="00CD1E4B" w:rsidP="00EE0BF7">
      <w:pPr>
        <w:jc w:val="both"/>
      </w:pPr>
      <w:r w:rsidRPr="004F5AED">
        <w:br/>
        <w:t xml:space="preserve">Заместитель председателя – </w:t>
      </w:r>
      <w:r w:rsidR="004F5AED">
        <w:rPr>
          <w:spacing w:val="-1"/>
        </w:rPr>
        <w:t>з</w:t>
      </w:r>
      <w:r w:rsidRPr="004F5AED">
        <w:rPr>
          <w:spacing w:val="-1"/>
        </w:rPr>
        <w:t>аместитель главы Адм</w:t>
      </w:r>
      <w:r w:rsidR="004F5AED">
        <w:rPr>
          <w:spacing w:val="-1"/>
        </w:rPr>
        <w:t>и</w:t>
      </w:r>
      <w:r w:rsidRPr="004F5AED">
        <w:rPr>
          <w:spacing w:val="-1"/>
        </w:rPr>
        <w:t>нистрации</w:t>
      </w:r>
      <w:r w:rsidR="004F5AED">
        <w:rPr>
          <w:spacing w:val="-1"/>
        </w:rPr>
        <w:t xml:space="preserve"> </w:t>
      </w:r>
      <w:r w:rsidR="00EE0BF7" w:rsidRPr="004F5AED">
        <w:rPr>
          <w:spacing w:val="-1"/>
        </w:rPr>
        <w:t>Усть-Донецкого городского поселения</w:t>
      </w:r>
      <w:r w:rsidRPr="004F5AED">
        <w:t xml:space="preserve"> </w:t>
      </w:r>
      <w:r w:rsidR="004F5AED">
        <w:t xml:space="preserve">- </w:t>
      </w:r>
      <w:r w:rsidR="00024B68">
        <w:t xml:space="preserve">  </w:t>
      </w:r>
      <w:r w:rsidR="00EE0BF7">
        <w:t>А.М. Черноусов</w:t>
      </w:r>
    </w:p>
    <w:p w:rsidR="00CD1E4B" w:rsidRPr="004F5AED" w:rsidRDefault="00CD1E4B" w:rsidP="00EE0BF7">
      <w:pPr>
        <w:jc w:val="both"/>
      </w:pPr>
      <w:r w:rsidRPr="004F5AED">
        <w:rPr>
          <w:i/>
          <w:iCs/>
        </w:rPr>
        <w:br/>
      </w:r>
      <w:r w:rsidR="0027574C">
        <w:t>секретарь –</w:t>
      </w:r>
      <w:r w:rsidR="005B74B1">
        <w:t xml:space="preserve"> специалист первой категории -</w:t>
      </w:r>
      <w:r w:rsidR="0027574C">
        <w:t xml:space="preserve"> к</w:t>
      </w:r>
      <w:bookmarkStart w:id="0" w:name="_GoBack"/>
      <w:bookmarkEnd w:id="0"/>
      <w:r w:rsidRPr="004F5AED">
        <w:t xml:space="preserve">онтрактный управляющий </w:t>
      </w:r>
      <w:r w:rsidR="00EE0BF7">
        <w:t>–</w:t>
      </w:r>
      <w:r w:rsidR="004F5AED">
        <w:t xml:space="preserve"> </w:t>
      </w:r>
      <w:r w:rsidR="004667C4">
        <w:t xml:space="preserve"> </w:t>
      </w:r>
      <w:r w:rsidR="00EE0BF7">
        <w:t>Е.А. Родионова</w:t>
      </w:r>
    </w:p>
    <w:p w:rsidR="00CD1E4B" w:rsidRPr="004F5AED" w:rsidRDefault="00CD1E4B" w:rsidP="00EE0BF7">
      <w:pPr>
        <w:jc w:val="both"/>
        <w:rPr>
          <w:spacing w:val="1"/>
        </w:rPr>
      </w:pPr>
    </w:p>
    <w:p w:rsidR="00CD1E4B" w:rsidRPr="004F5AED" w:rsidRDefault="00CD1E4B" w:rsidP="00EE0BF7">
      <w:pPr>
        <w:jc w:val="both"/>
        <w:rPr>
          <w:spacing w:val="1"/>
        </w:rPr>
      </w:pPr>
      <w:r w:rsidRPr="004F5AED">
        <w:rPr>
          <w:spacing w:val="1"/>
        </w:rPr>
        <w:t>Члены комиссии-</w:t>
      </w:r>
    </w:p>
    <w:p w:rsidR="00CD1E4B" w:rsidRDefault="00EE0BF7" w:rsidP="00EE0BF7">
      <w:pPr>
        <w:shd w:val="clear" w:color="auto" w:fill="FFFFFF"/>
        <w:tabs>
          <w:tab w:val="left" w:pos="0"/>
        </w:tabs>
        <w:spacing w:line="288" w:lineRule="exact"/>
        <w:jc w:val="both"/>
        <w:rPr>
          <w:szCs w:val="28"/>
        </w:rPr>
      </w:pPr>
      <w:r>
        <w:rPr>
          <w:szCs w:val="28"/>
        </w:rPr>
        <w:t>М.А. Колосова</w:t>
      </w:r>
      <w:r>
        <w:rPr>
          <w:color w:val="000000"/>
          <w:spacing w:val="1"/>
          <w:szCs w:val="28"/>
        </w:rPr>
        <w:t xml:space="preserve">, Е.А. </w:t>
      </w:r>
      <w:proofErr w:type="spellStart"/>
      <w:r>
        <w:rPr>
          <w:szCs w:val="28"/>
        </w:rPr>
        <w:t>Кужелева</w:t>
      </w:r>
      <w:proofErr w:type="spellEnd"/>
    </w:p>
    <w:p w:rsidR="00EE0BF7" w:rsidRDefault="00EE0BF7" w:rsidP="00EE0BF7">
      <w:pPr>
        <w:shd w:val="clear" w:color="auto" w:fill="FFFFFF"/>
        <w:tabs>
          <w:tab w:val="left" w:pos="0"/>
        </w:tabs>
        <w:spacing w:line="288" w:lineRule="exact"/>
        <w:jc w:val="both"/>
        <w:rPr>
          <w:color w:val="000000"/>
          <w:spacing w:val="1"/>
          <w:szCs w:val="28"/>
        </w:rPr>
      </w:pPr>
    </w:p>
    <w:p w:rsidR="004F5AED" w:rsidRPr="004F5AED" w:rsidRDefault="004F5AED" w:rsidP="00EE0BF7">
      <w:pPr>
        <w:shd w:val="clear" w:color="auto" w:fill="FFFFFF"/>
        <w:tabs>
          <w:tab w:val="left" w:pos="0"/>
        </w:tabs>
        <w:spacing w:line="288" w:lineRule="exact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      2. </w:t>
      </w:r>
      <w:r w:rsidRPr="004F5AED">
        <w:rPr>
          <w:color w:val="000000"/>
          <w:spacing w:val="1"/>
          <w:szCs w:val="28"/>
        </w:rPr>
        <w:t xml:space="preserve">Распоряжение </w:t>
      </w:r>
      <w:r w:rsidR="00EE0BF7" w:rsidRPr="00D9660F">
        <w:rPr>
          <w:color w:val="000000"/>
          <w:spacing w:val="1"/>
          <w:szCs w:val="28"/>
        </w:rPr>
        <w:t>№ 8а от 09.02.2016г.</w:t>
      </w:r>
      <w:r w:rsidRPr="004F5AED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«О</w:t>
      </w:r>
      <w:r w:rsidRPr="004F5AED">
        <w:rPr>
          <w:color w:val="000000"/>
          <w:spacing w:val="1"/>
          <w:szCs w:val="28"/>
        </w:rPr>
        <w:t xml:space="preserve"> создании комиссии по осуществлению закупки  товаров, выполнению работ и оказанию услуг для муниципальных нужд</w:t>
      </w:r>
      <w:r>
        <w:rPr>
          <w:color w:val="000000"/>
          <w:spacing w:val="1"/>
          <w:szCs w:val="28"/>
        </w:rPr>
        <w:t>»</w:t>
      </w:r>
      <w:r w:rsidRPr="004F5AED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считать утратившим силу с </w:t>
      </w:r>
      <w:r w:rsidR="00EE0BF7">
        <w:rPr>
          <w:color w:val="000000"/>
          <w:spacing w:val="1"/>
          <w:szCs w:val="28"/>
        </w:rPr>
        <w:t>09.01.2017</w:t>
      </w:r>
      <w:r>
        <w:rPr>
          <w:color w:val="000000"/>
          <w:spacing w:val="1"/>
          <w:szCs w:val="28"/>
        </w:rPr>
        <w:t xml:space="preserve"> года.</w:t>
      </w:r>
    </w:p>
    <w:p w:rsidR="00CD1E4B" w:rsidRPr="004F5AED" w:rsidRDefault="004F5AED" w:rsidP="00D1612C">
      <w:pPr>
        <w:shd w:val="clear" w:color="auto" w:fill="FFFFFF"/>
        <w:tabs>
          <w:tab w:val="left" w:pos="0"/>
        </w:tabs>
        <w:spacing w:before="317" w:line="288" w:lineRule="exact"/>
        <w:jc w:val="both"/>
        <w:rPr>
          <w:color w:val="000000"/>
          <w:spacing w:val="3"/>
          <w:szCs w:val="28"/>
        </w:rPr>
      </w:pPr>
      <w:r>
        <w:rPr>
          <w:color w:val="000000"/>
          <w:spacing w:val="1"/>
          <w:szCs w:val="28"/>
        </w:rPr>
        <w:t xml:space="preserve">     3</w:t>
      </w:r>
      <w:r w:rsidR="00CD1E4B" w:rsidRPr="004F5AED">
        <w:rPr>
          <w:color w:val="000000"/>
          <w:spacing w:val="1"/>
          <w:szCs w:val="28"/>
        </w:rPr>
        <w:t xml:space="preserve">. </w:t>
      </w:r>
      <w:proofErr w:type="gramStart"/>
      <w:r w:rsidR="00CD1E4B" w:rsidRPr="004F5AED">
        <w:rPr>
          <w:color w:val="000000"/>
          <w:spacing w:val="-3"/>
          <w:szCs w:val="28"/>
        </w:rPr>
        <w:t xml:space="preserve">Контроль </w:t>
      </w:r>
      <w:r w:rsidR="00CD1E4B" w:rsidRPr="004F5AED">
        <w:rPr>
          <w:iCs/>
          <w:color w:val="000000"/>
          <w:spacing w:val="-3"/>
          <w:szCs w:val="28"/>
        </w:rPr>
        <w:t>за</w:t>
      </w:r>
      <w:proofErr w:type="gramEnd"/>
      <w:r w:rsidR="00CD1E4B" w:rsidRPr="004F5AED">
        <w:rPr>
          <w:i/>
          <w:iCs/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исполнением настоящего</w:t>
      </w:r>
      <w:r w:rsidR="00CD1E4B" w:rsidRPr="004F5AED">
        <w:rPr>
          <w:color w:val="000000"/>
          <w:spacing w:val="-3"/>
          <w:szCs w:val="28"/>
        </w:rPr>
        <w:t xml:space="preserve"> распоряжения оставляю за собой.</w:t>
      </w:r>
    </w:p>
    <w:p w:rsidR="00CD1E4B" w:rsidRPr="004F5AED" w:rsidRDefault="00CD1E4B" w:rsidP="00D1612C">
      <w:pPr>
        <w:shd w:val="clear" w:color="auto" w:fill="FFFFFF"/>
        <w:tabs>
          <w:tab w:val="left" w:pos="0"/>
        </w:tabs>
        <w:spacing w:before="108"/>
        <w:jc w:val="both"/>
        <w:rPr>
          <w:szCs w:val="28"/>
        </w:rPr>
      </w:pPr>
    </w:p>
    <w:p w:rsidR="00CD1E4B" w:rsidRPr="004F5AED" w:rsidRDefault="00CD1E4B" w:rsidP="00CD1E4B">
      <w:pPr>
        <w:tabs>
          <w:tab w:val="left" w:pos="1008"/>
        </w:tabs>
        <w:rPr>
          <w:color w:val="000000"/>
          <w:spacing w:val="-1"/>
          <w:szCs w:val="28"/>
        </w:rPr>
      </w:pPr>
    </w:p>
    <w:p w:rsidR="00EE0BF7" w:rsidRDefault="00EE0BF7" w:rsidP="00EE0BF7">
      <w:r>
        <w:t xml:space="preserve">Главы Администрации </w:t>
      </w:r>
    </w:p>
    <w:p w:rsidR="00EE0BF7" w:rsidRPr="004F5AED" w:rsidRDefault="00EE0BF7" w:rsidP="00EE0BF7">
      <w:r>
        <w:t xml:space="preserve">Усть-Донецкого городского </w:t>
      </w:r>
      <w:r w:rsidRPr="004F5AED">
        <w:t xml:space="preserve">поселения  </w:t>
      </w:r>
      <w:r>
        <w:t xml:space="preserve">                                   </w:t>
      </w:r>
      <w:r w:rsidRPr="00FC6E8E">
        <w:t>Г.А.</w:t>
      </w:r>
      <w:r>
        <w:t xml:space="preserve"> </w:t>
      </w:r>
      <w:r w:rsidRPr="00FC6E8E">
        <w:t>Аксенов</w:t>
      </w:r>
      <w:r w:rsidRPr="004F5AED">
        <w:t xml:space="preserve">                           </w:t>
      </w:r>
      <w:r>
        <w:t xml:space="preserve">                  </w:t>
      </w:r>
    </w:p>
    <w:p w:rsidR="00EE0BF7" w:rsidRPr="004F5AED" w:rsidRDefault="00EE0BF7" w:rsidP="00EE0BF7">
      <w:pPr>
        <w:rPr>
          <w:szCs w:val="28"/>
        </w:rPr>
      </w:pPr>
    </w:p>
    <w:p w:rsidR="00EE0BF7" w:rsidRPr="004F5AED" w:rsidRDefault="00EE0BF7" w:rsidP="00EE0BF7">
      <w:pPr>
        <w:rPr>
          <w:sz w:val="20"/>
          <w:szCs w:val="20"/>
        </w:rPr>
      </w:pPr>
      <w:r w:rsidRPr="004F5AED">
        <w:rPr>
          <w:sz w:val="20"/>
          <w:szCs w:val="20"/>
        </w:rPr>
        <w:t>Виза: Трифонова Е.Н.</w:t>
      </w:r>
    </w:p>
    <w:p w:rsidR="00EE0BF7" w:rsidRPr="004F5AED" w:rsidRDefault="00EE0BF7" w:rsidP="00EE0BF7">
      <w:pPr>
        <w:rPr>
          <w:sz w:val="20"/>
          <w:szCs w:val="20"/>
        </w:rPr>
      </w:pPr>
      <w:r w:rsidRPr="004F5AED">
        <w:rPr>
          <w:sz w:val="20"/>
          <w:szCs w:val="20"/>
        </w:rPr>
        <w:t xml:space="preserve">Исп. </w:t>
      </w:r>
      <w:r>
        <w:rPr>
          <w:sz w:val="20"/>
          <w:szCs w:val="20"/>
        </w:rPr>
        <w:t>Родионова Е.А.</w:t>
      </w:r>
    </w:p>
    <w:p w:rsidR="00EE0BF7" w:rsidRPr="004F5AED" w:rsidRDefault="00EE0BF7" w:rsidP="00EE0BF7">
      <w:r w:rsidRPr="004F5AED">
        <w:rPr>
          <w:sz w:val="20"/>
          <w:szCs w:val="20"/>
        </w:rPr>
        <w:t>Тел.9-71-83</w:t>
      </w:r>
    </w:p>
    <w:p w:rsidR="006A747A" w:rsidRDefault="006A747A" w:rsidP="00EE0BF7">
      <w:pPr>
        <w:jc w:val="both"/>
      </w:pPr>
    </w:p>
    <w:sectPr w:rsidR="006A747A" w:rsidSect="00DB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650"/>
    <w:multiLevelType w:val="hybridMultilevel"/>
    <w:tmpl w:val="B314B494"/>
    <w:lvl w:ilvl="0" w:tplc="1128987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8AF4B4B"/>
    <w:multiLevelType w:val="hybridMultilevel"/>
    <w:tmpl w:val="229E8AAA"/>
    <w:lvl w:ilvl="0" w:tplc="E1041C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E4B"/>
    <w:rsid w:val="00024B68"/>
    <w:rsid w:val="0010501F"/>
    <w:rsid w:val="001339D6"/>
    <w:rsid w:val="00226118"/>
    <w:rsid w:val="0027574C"/>
    <w:rsid w:val="004667C4"/>
    <w:rsid w:val="004B30C6"/>
    <w:rsid w:val="004F5AED"/>
    <w:rsid w:val="005B74B1"/>
    <w:rsid w:val="006A747A"/>
    <w:rsid w:val="007A0D8A"/>
    <w:rsid w:val="00AA239A"/>
    <w:rsid w:val="00AD044D"/>
    <w:rsid w:val="00BB5F6A"/>
    <w:rsid w:val="00C31466"/>
    <w:rsid w:val="00CD1E4B"/>
    <w:rsid w:val="00D1612C"/>
    <w:rsid w:val="00DB32C1"/>
    <w:rsid w:val="00EE0BF7"/>
    <w:rsid w:val="00FE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1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E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CD1E4B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4B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2016-02-15T10:52:00Z</dcterms:created>
  <dcterms:modified xsi:type="dcterms:W3CDTF">2017-03-06T08:28:00Z</dcterms:modified>
</cp:coreProperties>
</file>