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E" w:rsidRDefault="00DF437E" w:rsidP="00EF1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5" w:rsidRPr="00324523" w:rsidRDefault="006D6CD5" w:rsidP="006D6CD5">
      <w:pPr>
        <w:pStyle w:val="a8"/>
      </w:pPr>
      <w:r w:rsidRPr="00324523">
        <w:t>РОССИЙСКАЯ ФЕДЕРАЦИЯ</w:t>
      </w:r>
    </w:p>
    <w:p w:rsidR="006D6CD5" w:rsidRPr="00324523" w:rsidRDefault="006D6CD5" w:rsidP="006D6CD5">
      <w:pPr>
        <w:pStyle w:val="a8"/>
      </w:pPr>
      <w:r w:rsidRPr="00324523">
        <w:t>РОСТОВСКАЯ ОБЛАСТЬ</w:t>
      </w:r>
    </w:p>
    <w:p w:rsidR="006D6CD5" w:rsidRPr="00324523" w:rsidRDefault="006D6CD5" w:rsidP="006D6CD5">
      <w:pPr>
        <w:pStyle w:val="a8"/>
      </w:pPr>
      <w:r w:rsidRPr="00324523">
        <w:t>МУНИЦИПАЛЬНОЕ ОБРАЗОВАНИЕ</w:t>
      </w:r>
    </w:p>
    <w:p w:rsidR="006D6CD5" w:rsidRPr="0086262F" w:rsidRDefault="006D6CD5" w:rsidP="006D6CD5">
      <w:pPr>
        <w:pStyle w:val="a8"/>
      </w:pPr>
      <w:r w:rsidRPr="00324523">
        <w:t>«УСТЬ-ДОНЕЦКОЕ ГОРОДСКОЕ ПОСЕЛЕНИЕ»</w:t>
      </w:r>
    </w:p>
    <w:p w:rsidR="006D6CD5" w:rsidRPr="00F20EE9" w:rsidRDefault="006D6CD5" w:rsidP="006D6CD5">
      <w:pPr>
        <w:pStyle w:val="a8"/>
        <w:rPr>
          <w:b/>
        </w:rPr>
      </w:pPr>
      <w:r>
        <w:rPr>
          <w:b/>
        </w:rPr>
        <w:t>Администрация</w:t>
      </w:r>
      <w:r w:rsidRPr="00F20EE9">
        <w:rPr>
          <w:b/>
        </w:rPr>
        <w:t xml:space="preserve"> Усть-Донецкого городского поселения</w:t>
      </w:r>
    </w:p>
    <w:p w:rsidR="006D6CD5" w:rsidRPr="00633448" w:rsidRDefault="006D6CD5" w:rsidP="006D6CD5">
      <w:pPr>
        <w:pStyle w:val="a8"/>
        <w:rPr>
          <w:sz w:val="24"/>
          <w:szCs w:val="24"/>
        </w:rPr>
      </w:pPr>
    </w:p>
    <w:p w:rsidR="006D6CD5" w:rsidRDefault="006D6CD5" w:rsidP="006D6CD5">
      <w:pPr>
        <w:pStyle w:val="a8"/>
        <w:rPr>
          <w:b/>
        </w:rPr>
      </w:pPr>
      <w:r w:rsidRPr="00F20EE9">
        <w:rPr>
          <w:b/>
        </w:rPr>
        <w:t>ПОСТАНОВЛЕНИЕ</w:t>
      </w:r>
    </w:p>
    <w:p w:rsidR="00F0758E" w:rsidRPr="00F0758E" w:rsidRDefault="00F0758E" w:rsidP="00F0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58E" w:rsidRDefault="005E2A19" w:rsidP="00B96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670">
        <w:rPr>
          <w:rFonts w:ascii="Times New Roman" w:hAnsi="Times New Roman" w:cs="Times New Roman"/>
          <w:sz w:val="28"/>
          <w:szCs w:val="28"/>
        </w:rPr>
        <w:t>«</w:t>
      </w:r>
      <w:r w:rsidR="00027399">
        <w:rPr>
          <w:rFonts w:ascii="Times New Roman" w:hAnsi="Times New Roman" w:cs="Times New Roman"/>
          <w:sz w:val="28"/>
          <w:szCs w:val="28"/>
        </w:rPr>
        <w:t>12</w:t>
      </w:r>
      <w:r w:rsidR="00F851CD" w:rsidRPr="00487670">
        <w:rPr>
          <w:rFonts w:ascii="Times New Roman" w:hAnsi="Times New Roman" w:cs="Times New Roman"/>
          <w:sz w:val="28"/>
          <w:szCs w:val="28"/>
        </w:rPr>
        <w:t>»</w:t>
      </w:r>
      <w:r w:rsidR="00AB0C4A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F851CD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027399">
        <w:rPr>
          <w:rFonts w:ascii="Times New Roman" w:hAnsi="Times New Roman" w:cs="Times New Roman"/>
          <w:sz w:val="28"/>
          <w:szCs w:val="28"/>
        </w:rPr>
        <w:t>октября</w:t>
      </w:r>
      <w:r w:rsidR="006F5B0C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AB0C4A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87670">
        <w:rPr>
          <w:rFonts w:ascii="Times New Roman" w:hAnsi="Times New Roman" w:cs="Times New Roman"/>
          <w:sz w:val="28"/>
          <w:szCs w:val="28"/>
        </w:rPr>
        <w:t>2</w:t>
      </w:r>
      <w:r w:rsidR="00380630" w:rsidRPr="00487670">
        <w:rPr>
          <w:rFonts w:ascii="Times New Roman" w:hAnsi="Times New Roman" w:cs="Times New Roman"/>
          <w:sz w:val="28"/>
          <w:szCs w:val="28"/>
        </w:rPr>
        <w:t>0</w:t>
      </w:r>
      <w:r w:rsidR="005D6775" w:rsidRPr="00487670">
        <w:rPr>
          <w:rFonts w:ascii="Times New Roman" w:hAnsi="Times New Roman" w:cs="Times New Roman"/>
          <w:sz w:val="28"/>
          <w:szCs w:val="28"/>
        </w:rPr>
        <w:t>2</w:t>
      </w:r>
      <w:r w:rsidR="00487670" w:rsidRPr="00487670">
        <w:rPr>
          <w:rFonts w:ascii="Times New Roman" w:hAnsi="Times New Roman" w:cs="Times New Roman"/>
          <w:sz w:val="28"/>
          <w:szCs w:val="28"/>
        </w:rPr>
        <w:t>3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03040E" w:rsidRPr="00487670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5D5C1E" w:rsidRPr="00487670">
        <w:rPr>
          <w:rFonts w:ascii="Times New Roman" w:hAnsi="Times New Roman" w:cs="Times New Roman"/>
          <w:sz w:val="28"/>
          <w:szCs w:val="28"/>
        </w:rPr>
        <w:t xml:space="preserve">  </w:t>
      </w:r>
      <w:r w:rsidR="0003040E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 </w:t>
      </w:r>
      <w:r w:rsidR="00006991" w:rsidRPr="004876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Pr="00487670">
        <w:rPr>
          <w:rFonts w:ascii="Times New Roman" w:hAnsi="Times New Roman" w:cs="Times New Roman"/>
          <w:sz w:val="28"/>
          <w:szCs w:val="28"/>
        </w:rPr>
        <w:t>№</w:t>
      </w:r>
      <w:r w:rsidR="00EB23C7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BF6201" w:rsidRPr="00487670">
        <w:rPr>
          <w:rFonts w:ascii="Times New Roman" w:hAnsi="Times New Roman" w:cs="Times New Roman"/>
          <w:sz w:val="28"/>
          <w:szCs w:val="28"/>
        </w:rPr>
        <w:t xml:space="preserve"> </w:t>
      </w:r>
      <w:r w:rsidR="00176037">
        <w:rPr>
          <w:rFonts w:ascii="Times New Roman" w:hAnsi="Times New Roman" w:cs="Times New Roman"/>
          <w:sz w:val="28"/>
          <w:szCs w:val="28"/>
        </w:rPr>
        <w:t>209</w:t>
      </w:r>
      <w:r w:rsidR="00BF62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    </w:t>
      </w:r>
      <w:r w:rsidR="00420B14">
        <w:rPr>
          <w:rFonts w:ascii="Times New Roman" w:hAnsi="Times New Roman" w:cs="Times New Roman"/>
          <w:sz w:val="28"/>
          <w:szCs w:val="28"/>
        </w:rPr>
        <w:t xml:space="preserve">    </w:t>
      </w:r>
      <w:r w:rsidR="00F0758E" w:rsidRPr="00F0758E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964A72" w:rsidRPr="00F0758E" w:rsidRDefault="00964A72" w:rsidP="00B96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991" w:rsidRDefault="00F0758E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F0758E">
        <w:rPr>
          <w:rFonts w:ascii="Times New Roman" w:hAnsi="Times New Roman" w:cs="Times New Roman"/>
          <w:sz w:val="28"/>
          <w:szCs w:val="28"/>
        </w:rPr>
        <w:t>О продаже</w:t>
      </w:r>
      <w:r w:rsidR="00EF1BFB">
        <w:rPr>
          <w:rFonts w:ascii="Times New Roman" w:hAnsi="Times New Roman" w:cs="Times New Roman"/>
          <w:sz w:val="28"/>
          <w:szCs w:val="28"/>
        </w:rPr>
        <w:t xml:space="preserve"> с аукциона</w:t>
      </w:r>
      <w:r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EF1BF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97142">
        <w:rPr>
          <w:rFonts w:ascii="Times New Roman" w:hAnsi="Times New Roman" w:cs="Times New Roman"/>
          <w:sz w:val="28"/>
          <w:szCs w:val="28"/>
        </w:rPr>
        <w:t>на заключение договор</w:t>
      </w:r>
      <w:r w:rsidR="008B00B1">
        <w:rPr>
          <w:rFonts w:ascii="Times New Roman" w:hAnsi="Times New Roman" w:cs="Times New Roman"/>
          <w:sz w:val="28"/>
          <w:szCs w:val="28"/>
        </w:rPr>
        <w:t>ов</w:t>
      </w:r>
      <w:r w:rsidR="00397142">
        <w:rPr>
          <w:rFonts w:ascii="Times New Roman" w:hAnsi="Times New Roman" w:cs="Times New Roman"/>
          <w:sz w:val="28"/>
          <w:szCs w:val="28"/>
        </w:rPr>
        <w:t xml:space="preserve"> о размещении     нестационарн</w:t>
      </w:r>
      <w:r w:rsidR="00805468">
        <w:rPr>
          <w:rFonts w:ascii="Times New Roman" w:hAnsi="Times New Roman" w:cs="Times New Roman"/>
          <w:sz w:val="28"/>
          <w:szCs w:val="28"/>
        </w:rPr>
        <w:t>ого</w:t>
      </w:r>
      <w:r w:rsidR="00397142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805468">
        <w:rPr>
          <w:rFonts w:ascii="Times New Roman" w:hAnsi="Times New Roman" w:cs="Times New Roman"/>
          <w:sz w:val="28"/>
          <w:szCs w:val="28"/>
        </w:rPr>
        <w:t>ого</w:t>
      </w:r>
      <w:r w:rsidR="0039714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05468">
        <w:rPr>
          <w:rFonts w:ascii="Times New Roman" w:hAnsi="Times New Roman" w:cs="Times New Roman"/>
          <w:sz w:val="28"/>
          <w:szCs w:val="28"/>
        </w:rPr>
        <w:t>а</w:t>
      </w:r>
      <w:r w:rsidR="00397142">
        <w:rPr>
          <w:rFonts w:ascii="Times New Roman" w:hAnsi="Times New Roman" w:cs="Times New Roman"/>
          <w:sz w:val="28"/>
          <w:szCs w:val="28"/>
        </w:rPr>
        <w:t>, место размещения: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397142">
        <w:rPr>
          <w:rFonts w:ascii="Times New Roman" w:hAnsi="Times New Roman" w:cs="Times New Roman"/>
          <w:sz w:val="28"/>
          <w:szCs w:val="28"/>
        </w:rPr>
        <w:t xml:space="preserve">Ростовская область, Усть-Донецкий р-н, </w:t>
      </w:r>
      <w:r w:rsidR="009C6978">
        <w:rPr>
          <w:rFonts w:ascii="Times New Roman" w:hAnsi="Times New Roman" w:cs="Times New Roman"/>
          <w:sz w:val="28"/>
          <w:szCs w:val="28"/>
        </w:rPr>
        <w:t>р.п. Усть-Донецкий,</w:t>
      </w:r>
      <w:r w:rsidR="009348B5">
        <w:rPr>
          <w:rFonts w:ascii="Times New Roman" w:hAnsi="Times New Roman" w:cs="Times New Roman"/>
          <w:sz w:val="28"/>
          <w:szCs w:val="28"/>
        </w:rPr>
        <w:t xml:space="preserve"> </w:t>
      </w:r>
      <w:r w:rsidR="00176037">
        <w:rPr>
          <w:rFonts w:ascii="Times New Roman" w:hAnsi="Times New Roman" w:cs="Times New Roman"/>
          <w:sz w:val="28"/>
          <w:szCs w:val="28"/>
        </w:rPr>
        <w:t xml:space="preserve">ул. </w:t>
      </w:r>
      <w:r w:rsidR="008B1907">
        <w:rPr>
          <w:rFonts w:ascii="Times New Roman" w:hAnsi="Times New Roman" w:cs="Times New Roman"/>
          <w:sz w:val="28"/>
          <w:szCs w:val="28"/>
        </w:rPr>
        <w:t>Строителей, 75</w:t>
      </w:r>
      <w:r w:rsidR="00040047">
        <w:rPr>
          <w:rFonts w:ascii="Times New Roman" w:hAnsi="Times New Roman" w:cs="Times New Roman"/>
          <w:sz w:val="28"/>
          <w:szCs w:val="28"/>
        </w:rPr>
        <w:t>В</w:t>
      </w:r>
    </w:p>
    <w:p w:rsidR="006A2E51" w:rsidRPr="00F0758E" w:rsidRDefault="006A2E51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7102A5" w:rsidRDefault="000642AA" w:rsidP="00295F42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5381A">
        <w:rPr>
          <w:szCs w:val="28"/>
        </w:rPr>
        <w:t>постановлением Правительства Ростовско</w:t>
      </w:r>
      <w:r w:rsidR="006F5B0C">
        <w:rPr>
          <w:szCs w:val="28"/>
        </w:rPr>
        <w:t>й области от 18.09.2015 № 583 «</w:t>
      </w:r>
      <w:r w:rsidR="0055381A">
        <w:rPr>
          <w:szCs w:val="28"/>
        </w:rPr>
        <w:t xml:space="preserve"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7E5DA2" w:rsidRPr="009567AE">
        <w:rPr>
          <w:szCs w:val="28"/>
        </w:rPr>
        <w:t xml:space="preserve">постановлением Администрации Усть-Донецкого </w:t>
      </w:r>
      <w:r w:rsidR="009567AE" w:rsidRPr="009567AE">
        <w:rPr>
          <w:szCs w:val="28"/>
        </w:rPr>
        <w:t>городского поселения</w:t>
      </w:r>
      <w:r w:rsidR="007E5DA2" w:rsidRPr="009567AE">
        <w:rPr>
          <w:szCs w:val="28"/>
        </w:rPr>
        <w:t xml:space="preserve"> от </w:t>
      </w:r>
      <w:r w:rsidR="009567AE" w:rsidRPr="009567AE">
        <w:rPr>
          <w:szCs w:val="28"/>
        </w:rPr>
        <w:t>25.10.2018</w:t>
      </w:r>
      <w:r w:rsidR="007E5DA2" w:rsidRPr="009567AE">
        <w:rPr>
          <w:szCs w:val="28"/>
        </w:rPr>
        <w:t>г. №</w:t>
      </w:r>
      <w:r w:rsidR="009567AE" w:rsidRPr="009567AE">
        <w:rPr>
          <w:szCs w:val="28"/>
        </w:rPr>
        <w:t>195</w:t>
      </w:r>
      <w:r w:rsidR="007E5DA2" w:rsidRPr="009567AE">
        <w:rPr>
          <w:szCs w:val="28"/>
        </w:rPr>
        <w:t xml:space="preserve"> «</w:t>
      </w:r>
      <w:r w:rsidR="009567AE" w:rsidRPr="009567AE">
        <w:rPr>
          <w:szCs w:val="28"/>
        </w:rPr>
        <w:t>О размещении нестационарного торгового объекта на территории муниципального образования «</w:t>
      </w:r>
      <w:proofErr w:type="spellStart"/>
      <w:r w:rsidR="009567AE" w:rsidRPr="009567AE">
        <w:rPr>
          <w:szCs w:val="28"/>
        </w:rPr>
        <w:t>Усть-Донецкое</w:t>
      </w:r>
      <w:proofErr w:type="spellEnd"/>
      <w:proofErr w:type="gramEnd"/>
      <w:r w:rsidR="009567AE" w:rsidRPr="009567AE">
        <w:rPr>
          <w:szCs w:val="28"/>
        </w:rPr>
        <w:t xml:space="preserve"> городское поселение</w:t>
      </w:r>
      <w:r w:rsidR="00AA67BA" w:rsidRPr="009567AE">
        <w:rPr>
          <w:szCs w:val="28"/>
        </w:rPr>
        <w:t>»</w:t>
      </w:r>
      <w:r w:rsidR="005E3448">
        <w:rPr>
          <w:szCs w:val="28"/>
        </w:rPr>
        <w:t xml:space="preserve"> (</w:t>
      </w:r>
      <w:r w:rsidR="005E3448">
        <w:rPr>
          <w:szCs w:val="28"/>
          <w:lang w:val="en-US"/>
        </w:rPr>
        <w:t>c</w:t>
      </w:r>
      <w:r w:rsidR="005E3448" w:rsidRPr="005E3448">
        <w:rPr>
          <w:szCs w:val="28"/>
        </w:rPr>
        <w:t xml:space="preserve"> </w:t>
      </w:r>
      <w:proofErr w:type="spellStart"/>
      <w:r w:rsidR="005E3448">
        <w:rPr>
          <w:szCs w:val="28"/>
        </w:rPr>
        <w:t>изм</w:t>
      </w:r>
      <w:proofErr w:type="spellEnd"/>
      <w:r w:rsidR="005E3448">
        <w:rPr>
          <w:szCs w:val="28"/>
        </w:rPr>
        <w:t>. от 10.04.2023г)</w:t>
      </w:r>
      <w:r w:rsidR="00AA67BA" w:rsidRPr="009567AE">
        <w:rPr>
          <w:szCs w:val="28"/>
        </w:rPr>
        <w:t>,</w:t>
      </w:r>
      <w:r w:rsidR="00AA67BA">
        <w:rPr>
          <w:szCs w:val="28"/>
        </w:rPr>
        <w:t xml:space="preserve"> с постановлением Администрации Усть-Донецкого района от 09.10.2017г. №100/763-п-17 «Об утверждении схемы размещения нестационарных торговых объектов на территории Усть-Донецкого района»</w:t>
      </w:r>
      <w:r w:rsidR="007102A5">
        <w:rPr>
          <w:szCs w:val="28"/>
        </w:rPr>
        <w:t>, Администрация Усть-Донецкого городского поселения</w:t>
      </w:r>
    </w:p>
    <w:p w:rsidR="002B0DD6" w:rsidRPr="00DF437E" w:rsidRDefault="00307F41" w:rsidP="00295F42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</w:p>
    <w:p w:rsidR="002B0DD6" w:rsidRDefault="002B0DD6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5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758E">
        <w:rPr>
          <w:rFonts w:ascii="Times New Roman" w:hAnsi="Times New Roman" w:cs="Times New Roman"/>
          <w:sz w:val="32"/>
          <w:szCs w:val="32"/>
        </w:rPr>
        <w:t>ПОСТАНОВЛЯ</w:t>
      </w:r>
      <w:r w:rsidR="006D6CD5">
        <w:rPr>
          <w:rFonts w:ascii="Times New Roman" w:hAnsi="Times New Roman" w:cs="Times New Roman"/>
          <w:sz w:val="32"/>
          <w:szCs w:val="32"/>
        </w:rPr>
        <w:t>ЕТ</w:t>
      </w:r>
      <w:r w:rsidRPr="00F0758E">
        <w:rPr>
          <w:rFonts w:ascii="Times New Roman" w:hAnsi="Times New Roman" w:cs="Times New Roman"/>
          <w:sz w:val="32"/>
          <w:szCs w:val="32"/>
        </w:rPr>
        <w:t>:</w:t>
      </w:r>
    </w:p>
    <w:p w:rsidR="007102A5" w:rsidRPr="00F0758E" w:rsidRDefault="007102A5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A5AEA" w:rsidRDefault="00295F42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1. </w:t>
      </w:r>
      <w:r w:rsidR="006D6CD5">
        <w:rPr>
          <w:rFonts w:ascii="Times New Roman" w:hAnsi="Times New Roman" w:cs="Times New Roman"/>
          <w:sz w:val="28"/>
          <w:szCs w:val="28"/>
        </w:rPr>
        <w:t>Сектору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организовать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торги в форме открытого аукциона </w:t>
      </w:r>
      <w:r w:rsidR="00CA5AEA">
        <w:rPr>
          <w:rFonts w:ascii="Times New Roman" w:hAnsi="Times New Roman" w:cs="Times New Roman"/>
          <w:sz w:val="28"/>
          <w:szCs w:val="28"/>
        </w:rPr>
        <w:t>по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CA5AEA">
        <w:rPr>
          <w:rFonts w:ascii="Times New Roman" w:hAnsi="Times New Roman" w:cs="Times New Roman"/>
          <w:sz w:val="28"/>
          <w:szCs w:val="28"/>
        </w:rPr>
        <w:t>е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D22624">
        <w:rPr>
          <w:rFonts w:ascii="Times New Roman" w:hAnsi="Times New Roman" w:cs="Times New Roman"/>
          <w:sz w:val="28"/>
          <w:szCs w:val="28"/>
        </w:rPr>
        <w:t>права на заключение договор</w:t>
      </w:r>
      <w:r w:rsidR="00B373BB">
        <w:rPr>
          <w:rFonts w:ascii="Times New Roman" w:hAnsi="Times New Roman" w:cs="Times New Roman"/>
          <w:sz w:val="28"/>
          <w:szCs w:val="28"/>
        </w:rPr>
        <w:t xml:space="preserve">а </w:t>
      </w:r>
      <w:r w:rsidR="00D22624">
        <w:rPr>
          <w:rFonts w:ascii="Times New Roman" w:hAnsi="Times New Roman" w:cs="Times New Roman"/>
          <w:sz w:val="28"/>
          <w:szCs w:val="28"/>
        </w:rPr>
        <w:t>размещени</w:t>
      </w:r>
      <w:r w:rsidR="00027399">
        <w:rPr>
          <w:rFonts w:ascii="Times New Roman" w:hAnsi="Times New Roman" w:cs="Times New Roman"/>
          <w:sz w:val="28"/>
          <w:szCs w:val="28"/>
        </w:rPr>
        <w:t>я</w:t>
      </w:r>
      <w:r w:rsidR="00D22624">
        <w:rPr>
          <w:rFonts w:ascii="Times New Roman" w:hAnsi="Times New Roman" w:cs="Times New Roman"/>
          <w:sz w:val="28"/>
          <w:szCs w:val="28"/>
        </w:rPr>
        <w:t xml:space="preserve"> нестацио</w:t>
      </w:r>
      <w:r w:rsidR="00C71AC8">
        <w:rPr>
          <w:rFonts w:ascii="Times New Roman" w:hAnsi="Times New Roman" w:cs="Times New Roman"/>
          <w:sz w:val="28"/>
          <w:szCs w:val="28"/>
        </w:rPr>
        <w:t>нар</w:t>
      </w:r>
      <w:r w:rsidR="00D22624">
        <w:rPr>
          <w:rFonts w:ascii="Times New Roman" w:hAnsi="Times New Roman" w:cs="Times New Roman"/>
          <w:sz w:val="28"/>
          <w:szCs w:val="28"/>
        </w:rPr>
        <w:t>н</w:t>
      </w:r>
      <w:r w:rsidR="00027399">
        <w:rPr>
          <w:rFonts w:ascii="Times New Roman" w:hAnsi="Times New Roman" w:cs="Times New Roman"/>
          <w:sz w:val="28"/>
          <w:szCs w:val="28"/>
        </w:rPr>
        <w:t>ого</w:t>
      </w:r>
      <w:r w:rsidR="00D22624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27399">
        <w:rPr>
          <w:rFonts w:ascii="Times New Roman" w:hAnsi="Times New Roman" w:cs="Times New Roman"/>
          <w:sz w:val="28"/>
          <w:szCs w:val="28"/>
        </w:rPr>
        <w:t>ого</w:t>
      </w:r>
      <w:r w:rsidR="00D2262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A6BFA">
        <w:rPr>
          <w:rFonts w:ascii="Times New Roman" w:hAnsi="Times New Roman" w:cs="Times New Roman"/>
          <w:sz w:val="28"/>
          <w:szCs w:val="28"/>
        </w:rPr>
        <w:t>ов</w:t>
      </w:r>
      <w:r w:rsidR="00014167">
        <w:rPr>
          <w:rFonts w:ascii="Times New Roman" w:hAnsi="Times New Roman" w:cs="Times New Roman"/>
          <w:sz w:val="28"/>
          <w:szCs w:val="28"/>
        </w:rPr>
        <w:t xml:space="preserve"> сроком на 5 лет</w:t>
      </w:r>
      <w:r w:rsidR="00D23A66">
        <w:rPr>
          <w:rFonts w:ascii="Times New Roman" w:hAnsi="Times New Roman" w:cs="Times New Roman"/>
          <w:sz w:val="28"/>
          <w:szCs w:val="28"/>
        </w:rPr>
        <w:t>: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2624" w:rsidRPr="00D22624">
        <w:rPr>
          <w:rFonts w:ascii="Times New Roman" w:hAnsi="Times New Roman" w:cs="Times New Roman"/>
          <w:sz w:val="28"/>
          <w:szCs w:val="28"/>
        </w:rPr>
        <w:t>место</w:t>
      </w:r>
      <w:r w:rsidR="00D23A66">
        <w:rPr>
          <w:rFonts w:ascii="Times New Roman" w:hAnsi="Times New Roman" w:cs="Times New Roman"/>
          <w:sz w:val="28"/>
          <w:szCs w:val="28"/>
        </w:rPr>
        <w:t xml:space="preserve"> размещения -</w:t>
      </w:r>
      <w:r w:rsidR="00D22624" w:rsidRPr="00D22624">
        <w:rPr>
          <w:rFonts w:ascii="Times New Roman" w:hAnsi="Times New Roman" w:cs="Times New Roman"/>
          <w:sz w:val="28"/>
          <w:szCs w:val="28"/>
        </w:rPr>
        <w:t xml:space="preserve"> </w:t>
      </w:r>
      <w:r w:rsidR="00C97D40">
        <w:rPr>
          <w:rFonts w:ascii="Times New Roman" w:hAnsi="Times New Roman" w:cs="Times New Roman"/>
          <w:sz w:val="28"/>
          <w:szCs w:val="28"/>
        </w:rPr>
        <w:t>Ростовская область, Усть-Донецкий р-н,</w:t>
      </w:r>
      <w:r w:rsidR="00220EC7">
        <w:rPr>
          <w:rFonts w:ascii="Times New Roman" w:hAnsi="Times New Roman" w:cs="Times New Roman"/>
          <w:sz w:val="28"/>
          <w:szCs w:val="28"/>
        </w:rPr>
        <w:t xml:space="preserve"> р.п. Усть-Донецкий,</w:t>
      </w:r>
      <w:r w:rsidR="00C97D40">
        <w:rPr>
          <w:rFonts w:ascii="Times New Roman" w:hAnsi="Times New Roman" w:cs="Times New Roman"/>
          <w:sz w:val="28"/>
          <w:szCs w:val="28"/>
        </w:rPr>
        <w:t xml:space="preserve"> </w:t>
      </w:r>
      <w:r w:rsidR="00DB2F43">
        <w:rPr>
          <w:rFonts w:ascii="Times New Roman" w:hAnsi="Times New Roman" w:cs="Times New Roman"/>
          <w:sz w:val="28"/>
          <w:szCs w:val="28"/>
        </w:rPr>
        <w:t xml:space="preserve">ул. </w:t>
      </w:r>
      <w:r w:rsidR="008B1907">
        <w:rPr>
          <w:rFonts w:ascii="Times New Roman" w:hAnsi="Times New Roman" w:cs="Times New Roman"/>
          <w:sz w:val="28"/>
          <w:szCs w:val="28"/>
        </w:rPr>
        <w:t>Строителей, 75</w:t>
      </w:r>
      <w:r w:rsidR="00040047">
        <w:rPr>
          <w:rFonts w:ascii="Times New Roman" w:hAnsi="Times New Roman" w:cs="Times New Roman"/>
          <w:sz w:val="28"/>
          <w:szCs w:val="28"/>
        </w:rPr>
        <w:t>В</w:t>
      </w:r>
      <w:r w:rsidR="0074152B">
        <w:rPr>
          <w:rFonts w:ascii="Times New Roman" w:hAnsi="Times New Roman" w:cs="Times New Roman"/>
          <w:sz w:val="28"/>
          <w:szCs w:val="28"/>
        </w:rPr>
        <w:t>:</w:t>
      </w:r>
    </w:p>
    <w:p w:rsidR="00D22624" w:rsidRDefault="00CA5AEA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1A2">
        <w:rPr>
          <w:rFonts w:ascii="Times New Roman" w:hAnsi="Times New Roman" w:cs="Times New Roman"/>
          <w:sz w:val="28"/>
          <w:szCs w:val="28"/>
        </w:rPr>
        <w:t>1.1.</w:t>
      </w:r>
      <w:r w:rsidR="00DB2F43">
        <w:rPr>
          <w:rFonts w:ascii="Times New Roman" w:hAnsi="Times New Roman" w:cs="Times New Roman"/>
          <w:sz w:val="28"/>
          <w:szCs w:val="28"/>
        </w:rPr>
        <w:t xml:space="preserve"> </w:t>
      </w:r>
      <w:r w:rsidR="00D23A66">
        <w:rPr>
          <w:rFonts w:ascii="Times New Roman" w:hAnsi="Times New Roman" w:cs="Times New Roman"/>
          <w:sz w:val="28"/>
          <w:szCs w:val="28"/>
        </w:rPr>
        <w:t>площадь торгового объекта -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9E7F57">
        <w:rPr>
          <w:rFonts w:ascii="Times New Roman" w:hAnsi="Times New Roman" w:cs="Times New Roman"/>
          <w:sz w:val="28"/>
          <w:szCs w:val="28"/>
        </w:rPr>
        <w:t>4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3A66" w:rsidRPr="004E0276">
        <w:rPr>
          <w:rFonts w:ascii="Times New Roman" w:hAnsi="Times New Roman" w:cs="Times New Roman"/>
          <w:sz w:val="28"/>
          <w:szCs w:val="28"/>
        </w:rPr>
        <w:t>м²</w:t>
      </w:r>
      <w:r w:rsidR="00565BC2">
        <w:rPr>
          <w:rFonts w:ascii="Times New Roman" w:hAnsi="Times New Roman" w:cs="Times New Roman"/>
          <w:sz w:val="28"/>
          <w:szCs w:val="28"/>
        </w:rPr>
        <w:t xml:space="preserve">; </w:t>
      </w:r>
      <w:r w:rsidR="00D23A66">
        <w:rPr>
          <w:rFonts w:ascii="Times New Roman" w:hAnsi="Times New Roman" w:cs="Times New Roman"/>
          <w:sz w:val="28"/>
          <w:szCs w:val="28"/>
        </w:rPr>
        <w:t xml:space="preserve">количество размещенных нестационарных торговых объектов – </w:t>
      </w:r>
      <w:r w:rsidR="0047611F">
        <w:rPr>
          <w:rFonts w:ascii="Times New Roman" w:hAnsi="Times New Roman" w:cs="Times New Roman"/>
          <w:sz w:val="28"/>
          <w:szCs w:val="28"/>
        </w:rPr>
        <w:t>1</w:t>
      </w:r>
      <w:r w:rsidR="00D23A66">
        <w:rPr>
          <w:rFonts w:ascii="Times New Roman" w:hAnsi="Times New Roman" w:cs="Times New Roman"/>
          <w:sz w:val="28"/>
          <w:szCs w:val="28"/>
        </w:rPr>
        <w:t>; срок осуществления торговой деятельности в месте размещения нестационарн</w:t>
      </w:r>
      <w:r w:rsidR="00F67F19">
        <w:rPr>
          <w:rFonts w:ascii="Times New Roman" w:hAnsi="Times New Roman" w:cs="Times New Roman"/>
          <w:sz w:val="28"/>
          <w:szCs w:val="28"/>
        </w:rPr>
        <w:t>ого</w:t>
      </w:r>
      <w:r w:rsidR="00D23A66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67F19">
        <w:rPr>
          <w:rFonts w:ascii="Times New Roman" w:hAnsi="Times New Roman" w:cs="Times New Roman"/>
          <w:sz w:val="28"/>
          <w:szCs w:val="28"/>
        </w:rPr>
        <w:t>ого</w:t>
      </w:r>
      <w:r w:rsidR="00D23A6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67F19">
        <w:rPr>
          <w:rFonts w:ascii="Times New Roman" w:hAnsi="Times New Roman" w:cs="Times New Roman"/>
          <w:sz w:val="28"/>
          <w:szCs w:val="28"/>
        </w:rPr>
        <w:t>а</w:t>
      </w:r>
      <w:r w:rsidR="00D23A66">
        <w:rPr>
          <w:rFonts w:ascii="Times New Roman" w:hAnsi="Times New Roman" w:cs="Times New Roman"/>
          <w:sz w:val="28"/>
          <w:szCs w:val="28"/>
        </w:rPr>
        <w:t xml:space="preserve"> – </w:t>
      </w:r>
      <w:r w:rsidR="005F11A2">
        <w:rPr>
          <w:rFonts w:ascii="Times New Roman" w:hAnsi="Times New Roman" w:cs="Times New Roman"/>
          <w:sz w:val="28"/>
          <w:szCs w:val="28"/>
        </w:rPr>
        <w:t>сезонно, но не менее 6 месяцев в году</w:t>
      </w:r>
      <w:r w:rsidR="000C0818">
        <w:rPr>
          <w:rFonts w:ascii="Times New Roman" w:hAnsi="Times New Roman" w:cs="Times New Roman"/>
          <w:sz w:val="28"/>
          <w:szCs w:val="28"/>
        </w:rPr>
        <w:t xml:space="preserve"> (апрель-сентябрь)</w:t>
      </w:r>
      <w:r w:rsidR="00FC55E0">
        <w:rPr>
          <w:rFonts w:ascii="Times New Roman" w:hAnsi="Times New Roman" w:cs="Times New Roman"/>
          <w:sz w:val="28"/>
          <w:szCs w:val="28"/>
        </w:rPr>
        <w:t>, с возможностью круглогодичного размещения торгового объекта без его пере</w:t>
      </w:r>
      <w:r w:rsidR="005828FF">
        <w:rPr>
          <w:rFonts w:ascii="Times New Roman" w:hAnsi="Times New Roman" w:cs="Times New Roman"/>
          <w:sz w:val="28"/>
          <w:szCs w:val="28"/>
        </w:rPr>
        <w:t>мещения</w:t>
      </w:r>
      <w:r w:rsidR="00C573D8">
        <w:rPr>
          <w:rFonts w:ascii="Times New Roman" w:hAnsi="Times New Roman" w:cs="Times New Roman"/>
          <w:sz w:val="28"/>
          <w:szCs w:val="28"/>
        </w:rPr>
        <w:t xml:space="preserve">; </w:t>
      </w:r>
      <w:r w:rsidR="00427874">
        <w:rPr>
          <w:rFonts w:ascii="Times New Roman" w:hAnsi="Times New Roman" w:cs="Times New Roman"/>
          <w:sz w:val="28"/>
          <w:szCs w:val="28"/>
        </w:rPr>
        <w:t xml:space="preserve">специализация торгового </w:t>
      </w:r>
      <w:proofErr w:type="gramStart"/>
      <w:r w:rsidR="00427874">
        <w:rPr>
          <w:rFonts w:ascii="Times New Roman" w:hAnsi="Times New Roman" w:cs="Times New Roman"/>
          <w:sz w:val="28"/>
          <w:szCs w:val="28"/>
        </w:rPr>
        <w:t>объекта</w:t>
      </w:r>
      <w:r w:rsidR="00C573D8">
        <w:rPr>
          <w:rFonts w:ascii="Times New Roman" w:hAnsi="Times New Roman" w:cs="Times New Roman"/>
          <w:sz w:val="28"/>
          <w:szCs w:val="28"/>
        </w:rPr>
        <w:t>–</w:t>
      </w:r>
      <w:r w:rsidR="009E7F57">
        <w:rPr>
          <w:rFonts w:ascii="Times New Roman" w:hAnsi="Times New Roman" w:cs="Times New Roman"/>
          <w:sz w:val="28"/>
          <w:szCs w:val="28"/>
        </w:rPr>
        <w:t>квас</w:t>
      </w:r>
      <w:proofErr w:type="gramEnd"/>
      <w:r w:rsidR="003F19D0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573D8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2B0DD6" w:rsidRPr="00EB4F62" w:rsidRDefault="00295F42" w:rsidP="00EB4F62">
      <w:pPr>
        <w:tabs>
          <w:tab w:val="left" w:pos="3261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2.1. </w:t>
      </w:r>
      <w:r w:rsidR="007C4057">
        <w:rPr>
          <w:rFonts w:ascii="Times New Roman" w:hAnsi="Times New Roman" w:cs="Times New Roman"/>
          <w:sz w:val="28"/>
          <w:szCs w:val="28"/>
        </w:rPr>
        <w:t xml:space="preserve">начальный (минимальный) размер стоимости права на заключение </w:t>
      </w:r>
      <w:r w:rsidR="00220D37">
        <w:rPr>
          <w:rFonts w:ascii="Times New Roman" w:hAnsi="Times New Roman" w:cs="Times New Roman"/>
          <w:sz w:val="28"/>
          <w:szCs w:val="28"/>
        </w:rPr>
        <w:t xml:space="preserve">    </w:t>
      </w:r>
      <w:r w:rsidR="007C4057">
        <w:rPr>
          <w:rFonts w:ascii="Times New Roman" w:hAnsi="Times New Roman" w:cs="Times New Roman"/>
          <w:sz w:val="28"/>
          <w:szCs w:val="28"/>
        </w:rPr>
        <w:t>договор</w:t>
      </w:r>
      <w:r w:rsidR="00A27620">
        <w:rPr>
          <w:rFonts w:ascii="Times New Roman" w:hAnsi="Times New Roman" w:cs="Times New Roman"/>
          <w:sz w:val="28"/>
          <w:szCs w:val="28"/>
        </w:rPr>
        <w:t>а</w:t>
      </w:r>
      <w:r w:rsidR="007C4057">
        <w:rPr>
          <w:rFonts w:ascii="Times New Roman" w:hAnsi="Times New Roman" w:cs="Times New Roman"/>
          <w:sz w:val="28"/>
          <w:szCs w:val="28"/>
        </w:rPr>
        <w:t xml:space="preserve"> о размещении</w:t>
      </w:r>
      <w:r w:rsidR="007C4057" w:rsidRPr="007C4057">
        <w:rPr>
          <w:rFonts w:ascii="Times New Roman" w:hAnsi="Times New Roman" w:cs="Times New Roman"/>
          <w:sz w:val="28"/>
          <w:szCs w:val="28"/>
        </w:rPr>
        <w:t xml:space="preserve"> </w:t>
      </w:r>
      <w:r w:rsidR="00624B94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7C4057">
        <w:rPr>
          <w:rFonts w:ascii="Times New Roman" w:hAnsi="Times New Roman" w:cs="Times New Roman"/>
          <w:sz w:val="28"/>
          <w:szCs w:val="28"/>
        </w:rPr>
        <w:t>нестационарн</w:t>
      </w:r>
      <w:r w:rsidR="00A27620">
        <w:rPr>
          <w:rFonts w:ascii="Times New Roman" w:hAnsi="Times New Roman" w:cs="Times New Roman"/>
          <w:sz w:val="28"/>
          <w:szCs w:val="28"/>
        </w:rPr>
        <w:t>ого</w:t>
      </w:r>
      <w:r w:rsidR="007C4057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27620">
        <w:rPr>
          <w:rFonts w:ascii="Times New Roman" w:hAnsi="Times New Roman" w:cs="Times New Roman"/>
          <w:sz w:val="28"/>
          <w:szCs w:val="28"/>
        </w:rPr>
        <w:t>ого</w:t>
      </w:r>
      <w:r w:rsidR="007C405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27620">
        <w:rPr>
          <w:rFonts w:ascii="Times New Roman" w:hAnsi="Times New Roman" w:cs="Times New Roman"/>
          <w:sz w:val="28"/>
          <w:szCs w:val="28"/>
        </w:rPr>
        <w:t>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согл</w:t>
      </w:r>
      <w:r w:rsidR="002B0DD6">
        <w:rPr>
          <w:rFonts w:ascii="Times New Roman" w:hAnsi="Times New Roman" w:cs="Times New Roman"/>
          <w:sz w:val="28"/>
          <w:szCs w:val="28"/>
        </w:rPr>
        <w:t xml:space="preserve">асно 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567AE" w:rsidRPr="009567AE">
        <w:rPr>
          <w:rFonts w:ascii="Times New Roman" w:hAnsi="Times New Roman" w:cs="Times New Roman"/>
          <w:sz w:val="28"/>
          <w:szCs w:val="28"/>
        </w:rPr>
        <w:t>4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Усть-Донецкого </w:t>
      </w:r>
      <w:r w:rsidR="009567AE" w:rsidRPr="009567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от </w:t>
      </w:r>
      <w:r w:rsidR="009567AE" w:rsidRPr="009567AE">
        <w:rPr>
          <w:rFonts w:ascii="Times New Roman" w:hAnsi="Times New Roman" w:cs="Times New Roman"/>
          <w:sz w:val="28"/>
          <w:szCs w:val="28"/>
        </w:rPr>
        <w:t>25.10.2018</w:t>
      </w:r>
      <w:r w:rsidR="007545A9" w:rsidRPr="009567AE">
        <w:rPr>
          <w:rFonts w:ascii="Times New Roman" w:hAnsi="Times New Roman" w:cs="Times New Roman"/>
          <w:sz w:val="28"/>
          <w:szCs w:val="28"/>
        </w:rPr>
        <w:t>г. №</w:t>
      </w:r>
      <w:r w:rsidR="009567AE" w:rsidRPr="009567AE">
        <w:rPr>
          <w:rFonts w:ascii="Times New Roman" w:hAnsi="Times New Roman" w:cs="Times New Roman"/>
          <w:sz w:val="28"/>
          <w:szCs w:val="28"/>
        </w:rPr>
        <w:t>195</w:t>
      </w:r>
      <w:r w:rsidR="005025B3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5025B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5025B3">
        <w:rPr>
          <w:rFonts w:ascii="Times New Roman" w:hAnsi="Times New Roman" w:cs="Times New Roman"/>
          <w:sz w:val="28"/>
          <w:szCs w:val="28"/>
        </w:rPr>
        <w:t>. от 10.04.2023г.)</w:t>
      </w:r>
      <w:r w:rsidR="007545A9">
        <w:rPr>
          <w:rFonts w:ascii="Times New Roman" w:hAnsi="Times New Roman" w:cs="Times New Roman"/>
          <w:sz w:val="28"/>
          <w:szCs w:val="28"/>
        </w:rPr>
        <w:t xml:space="preserve"> </w:t>
      </w:r>
      <w:r w:rsidR="00220D37">
        <w:rPr>
          <w:rFonts w:ascii="Times New Roman" w:hAnsi="Times New Roman" w:cs="Times New Roman"/>
          <w:sz w:val="28"/>
          <w:szCs w:val="28"/>
        </w:rPr>
        <w:t>и</w:t>
      </w:r>
      <w:r w:rsidR="00964B5A">
        <w:rPr>
          <w:rFonts w:ascii="Times New Roman" w:hAnsi="Times New Roman" w:cs="Times New Roman"/>
          <w:sz w:val="28"/>
          <w:szCs w:val="28"/>
        </w:rPr>
        <w:t xml:space="preserve"> в соответствии со средним уровнем кадастровой стоимости земельных участков 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844027">
        <w:rPr>
          <w:rFonts w:ascii="Times New Roman" w:hAnsi="Times New Roman" w:cs="Times New Roman"/>
          <w:sz w:val="28"/>
          <w:szCs w:val="28"/>
        </w:rPr>
        <w:t xml:space="preserve">по муниципальным районам (городским округам) Ростовской области, </w:t>
      </w:r>
      <w:r w:rsidR="00364599">
        <w:rPr>
          <w:rFonts w:ascii="Times New Roman" w:hAnsi="Times New Roman" w:cs="Times New Roman"/>
          <w:sz w:val="28"/>
          <w:szCs w:val="28"/>
        </w:rPr>
        <w:t>утвержденны</w:t>
      </w:r>
      <w:r w:rsidR="00487670">
        <w:rPr>
          <w:rFonts w:ascii="Times New Roman" w:hAnsi="Times New Roman" w:cs="Times New Roman"/>
          <w:sz w:val="28"/>
          <w:szCs w:val="28"/>
        </w:rPr>
        <w:t>й</w:t>
      </w:r>
      <w:r w:rsidR="00A07D0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364599">
        <w:rPr>
          <w:rFonts w:ascii="Times New Roman" w:hAnsi="Times New Roman" w:cs="Times New Roman"/>
          <w:sz w:val="28"/>
          <w:szCs w:val="28"/>
        </w:rPr>
        <w:t>10.02.2023г.</w:t>
      </w:r>
      <w:r w:rsidR="00A07D03">
        <w:rPr>
          <w:rFonts w:ascii="Times New Roman" w:hAnsi="Times New Roman" w:cs="Times New Roman"/>
          <w:sz w:val="28"/>
          <w:szCs w:val="28"/>
        </w:rPr>
        <w:t xml:space="preserve"> №</w:t>
      </w:r>
      <w:r w:rsidR="00364599">
        <w:rPr>
          <w:rFonts w:ascii="Times New Roman" w:hAnsi="Times New Roman" w:cs="Times New Roman"/>
          <w:sz w:val="28"/>
          <w:szCs w:val="28"/>
        </w:rPr>
        <w:t>П-4</w:t>
      </w:r>
      <w:r w:rsidR="00A07D03">
        <w:rPr>
          <w:rFonts w:ascii="Times New Roman" w:hAnsi="Times New Roman" w:cs="Times New Roman"/>
          <w:sz w:val="28"/>
          <w:szCs w:val="28"/>
        </w:rPr>
        <w:t xml:space="preserve">  «</w:t>
      </w:r>
      <w:r w:rsidR="00364599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364599">
        <w:rPr>
          <w:rFonts w:ascii="Times New Roman" w:hAnsi="Times New Roman" w:cs="Times New Roman"/>
          <w:sz w:val="28"/>
          <w:szCs w:val="28"/>
        </w:rPr>
        <w:t xml:space="preserve"> среднего уровня кадастровой стоимости земельных участков </w:t>
      </w:r>
      <w:r w:rsidR="00B6119B">
        <w:rPr>
          <w:rFonts w:ascii="Times New Roman" w:hAnsi="Times New Roman" w:cs="Times New Roman"/>
          <w:sz w:val="28"/>
          <w:szCs w:val="28"/>
        </w:rPr>
        <w:t>по муниципальным района (городским округам) Ростовской области</w:t>
      </w:r>
      <w:r w:rsidR="00A07D0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97494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956E17">
        <w:rPr>
          <w:rFonts w:ascii="Times New Roman" w:hAnsi="Times New Roman" w:cs="Times New Roman"/>
          <w:sz w:val="28"/>
          <w:szCs w:val="28"/>
        </w:rPr>
        <w:t>16672</w:t>
      </w:r>
      <w:r w:rsidR="00624B94">
        <w:rPr>
          <w:rFonts w:ascii="Times New Roman" w:hAnsi="Times New Roman" w:cs="Times New Roman"/>
          <w:sz w:val="28"/>
          <w:szCs w:val="28"/>
        </w:rPr>
        <w:t>,00</w:t>
      </w:r>
      <w:r w:rsidR="00EB4F62" w:rsidRPr="00EB4F62">
        <w:rPr>
          <w:rFonts w:ascii="Times New Roman" w:hAnsi="Times New Roman" w:cs="Times New Roman"/>
          <w:sz w:val="28"/>
          <w:szCs w:val="28"/>
        </w:rPr>
        <w:t xml:space="preserve"> (</w:t>
      </w:r>
      <w:r w:rsidR="00956E17">
        <w:rPr>
          <w:rFonts w:ascii="Times New Roman" w:hAnsi="Times New Roman" w:cs="Times New Roman"/>
          <w:sz w:val="28"/>
          <w:szCs w:val="28"/>
        </w:rPr>
        <w:t>шестнадцать тысяч шестьсот семьдесят два рубля</w:t>
      </w:r>
      <w:r w:rsidR="00FE0776">
        <w:rPr>
          <w:rFonts w:ascii="Times New Roman" w:hAnsi="Times New Roman" w:cs="Times New Roman"/>
          <w:sz w:val="28"/>
          <w:szCs w:val="28"/>
        </w:rPr>
        <w:t xml:space="preserve"> 00</w:t>
      </w:r>
      <w:r w:rsidR="00512E9E">
        <w:rPr>
          <w:rFonts w:ascii="Times New Roman" w:hAnsi="Times New Roman" w:cs="Times New Roman"/>
          <w:sz w:val="28"/>
          <w:szCs w:val="28"/>
        </w:rPr>
        <w:t xml:space="preserve"> </w:t>
      </w:r>
      <w:r w:rsidR="00A6622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9348B5">
        <w:rPr>
          <w:rFonts w:ascii="Times New Roman" w:hAnsi="Times New Roman" w:cs="Times New Roman"/>
          <w:sz w:val="28"/>
          <w:szCs w:val="28"/>
        </w:rPr>
        <w:t>)</w:t>
      </w:r>
      <w:r w:rsidR="001F1947">
        <w:rPr>
          <w:rFonts w:ascii="Times New Roman" w:hAnsi="Times New Roman" w:cs="Times New Roman"/>
          <w:sz w:val="28"/>
          <w:szCs w:val="28"/>
        </w:rPr>
        <w:t>;</w:t>
      </w:r>
    </w:p>
    <w:p w:rsidR="00295F42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2.2. шаг аукциона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-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3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% от </w:t>
      </w:r>
      <w:r w:rsidR="002B0DD6">
        <w:rPr>
          <w:rFonts w:ascii="Times New Roman" w:hAnsi="Times New Roman" w:cs="Times New Roman"/>
          <w:sz w:val="28"/>
          <w:szCs w:val="28"/>
        </w:rPr>
        <w:t>начальной</w:t>
      </w:r>
      <w:r w:rsidR="00832675">
        <w:rPr>
          <w:rFonts w:ascii="Times New Roman" w:hAnsi="Times New Roman" w:cs="Times New Roman"/>
          <w:sz w:val="28"/>
          <w:szCs w:val="28"/>
        </w:rPr>
        <w:t xml:space="preserve"> цены;</w:t>
      </w:r>
    </w:p>
    <w:p w:rsidR="002B0DD6" w:rsidRPr="00F0758E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2.3. сумму задатка </w:t>
      </w:r>
      <w:r w:rsidR="00A07D03">
        <w:rPr>
          <w:rFonts w:ascii="Times New Roman" w:hAnsi="Times New Roman" w:cs="Times New Roman"/>
          <w:sz w:val="28"/>
          <w:szCs w:val="28"/>
        </w:rPr>
        <w:t xml:space="preserve">- </w:t>
      </w:r>
      <w:r w:rsidR="002B0DD6">
        <w:rPr>
          <w:rFonts w:ascii="Times New Roman" w:hAnsi="Times New Roman" w:cs="Times New Roman"/>
          <w:sz w:val="28"/>
          <w:szCs w:val="28"/>
        </w:rPr>
        <w:t>2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0% от </w:t>
      </w:r>
      <w:r w:rsidR="007C4057">
        <w:rPr>
          <w:rFonts w:ascii="Times New Roman" w:hAnsi="Times New Roman" w:cs="Times New Roman"/>
          <w:sz w:val="28"/>
          <w:szCs w:val="28"/>
        </w:rPr>
        <w:t>начальной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цены.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Информационное сообщение о продаже</w:t>
      </w:r>
      <w:r w:rsidR="002B0DD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07D03">
        <w:rPr>
          <w:rFonts w:ascii="Times New Roman" w:hAnsi="Times New Roman" w:cs="Times New Roman"/>
          <w:sz w:val="28"/>
          <w:szCs w:val="28"/>
        </w:rPr>
        <w:t xml:space="preserve">на заключение договора о размещении нестационарного торгового объекта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опубликовать в газете «Звезда </w:t>
      </w:r>
      <w:proofErr w:type="spellStart"/>
      <w:r w:rsidR="002B0DD6" w:rsidRPr="00F0758E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», на сайте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0A39">
        <w:rPr>
          <w:rFonts w:ascii="Times New Roman" w:hAnsi="Times New Roman" w:cs="Times New Roman"/>
          <w:sz w:val="28"/>
          <w:szCs w:val="28"/>
        </w:rPr>
        <w:t>.</w:t>
      </w:r>
    </w:p>
    <w:p w:rsidR="002B0DD6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Плата по договору о размещении </w:t>
      </w:r>
      <w:r w:rsidR="004D1D4F">
        <w:rPr>
          <w:rFonts w:ascii="Times New Roman CYR" w:hAnsi="Times New Roman CYR" w:cs="Times New Roman CYR"/>
          <w:sz w:val="28"/>
          <w:szCs w:val="28"/>
        </w:rPr>
        <w:t>НТО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 устанавливается в виде ежеквартальных платежей и вносится равными долями ежеквартально не позднее 20-го числа последнего месяца отчетного квартала</w:t>
      </w:r>
      <w:r w:rsidR="00941971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5. Средства, полученные от продажи</w:t>
      </w:r>
      <w:r w:rsidR="00560633">
        <w:rPr>
          <w:rFonts w:ascii="Times New Roman" w:hAnsi="Times New Roman" w:cs="Times New Roman"/>
          <w:sz w:val="28"/>
          <w:szCs w:val="28"/>
        </w:rPr>
        <w:t xml:space="preserve"> права на размещение НТО</w:t>
      </w:r>
      <w:r w:rsidR="002B0DD6" w:rsidRPr="00F0758E">
        <w:rPr>
          <w:rFonts w:ascii="Times New Roman" w:hAnsi="Times New Roman" w:cs="Times New Roman"/>
          <w:sz w:val="28"/>
          <w:szCs w:val="28"/>
        </w:rPr>
        <w:t>, направить в соответствующий бюджет.</w:t>
      </w:r>
    </w:p>
    <w:p w:rsidR="002B0DD6" w:rsidRDefault="00295F42" w:rsidP="00BD3C0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>Контроль     за</w:t>
      </w:r>
      <w:proofErr w:type="gram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     исполнением     постановления     возложить     на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н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6D6CD5">
        <w:rPr>
          <w:rFonts w:ascii="Times New Roman" w:hAnsi="Times New Roman" w:cs="Times New Roman"/>
          <w:sz w:val="28"/>
          <w:szCs w:val="28"/>
        </w:rPr>
        <w:t>сектора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D6CD5">
        <w:rPr>
          <w:rFonts w:ascii="Times New Roman" w:hAnsi="Times New Roman" w:cs="Times New Roman"/>
          <w:sz w:val="28"/>
          <w:szCs w:val="28"/>
        </w:rPr>
        <w:t>К.С.Елжову</w:t>
      </w:r>
      <w:proofErr w:type="spellEnd"/>
      <w:r w:rsidR="002B0DD6">
        <w:rPr>
          <w:rFonts w:ascii="Times New Roman" w:hAnsi="Times New Roman" w:cs="Times New Roman"/>
          <w:sz w:val="28"/>
          <w:szCs w:val="28"/>
        </w:rPr>
        <w:t>.</w:t>
      </w:r>
    </w:p>
    <w:p w:rsidR="001F1947" w:rsidRDefault="001F1947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0C" w:rsidRDefault="00BD3C0C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D5" w:rsidRPr="006D6CD5" w:rsidRDefault="001B3C04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CD5" w:rsidRPr="006D6C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D5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D6CD5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Постановление вносит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Сектор </w:t>
      </w:r>
      <w:proofErr w:type="gramStart"/>
      <w:r w:rsidRPr="006D6CD5">
        <w:rPr>
          <w:rFonts w:ascii="Times New Roman" w:hAnsi="Times New Roman" w:cs="Times New Roman"/>
        </w:rPr>
        <w:t>земельно-имущественных</w:t>
      </w:r>
      <w:proofErr w:type="gramEnd"/>
      <w:r w:rsidRPr="006D6CD5">
        <w:rPr>
          <w:rFonts w:ascii="Times New Roman" w:hAnsi="Times New Roman" w:cs="Times New Roman"/>
        </w:rPr>
        <w:t xml:space="preserve">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отношений Администрации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Усть-Донецкого городского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>поселения</w:t>
      </w:r>
    </w:p>
    <w:p w:rsidR="006D6CD5" w:rsidRPr="006D6CD5" w:rsidRDefault="006D6CD5" w:rsidP="006D6CD5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CD5">
        <w:rPr>
          <w:rFonts w:ascii="Times New Roman" w:hAnsi="Times New Roman" w:cs="Times New Roman"/>
        </w:rPr>
        <w:t>Исп.</w:t>
      </w:r>
      <w:proofErr w:type="gramStart"/>
      <w:r w:rsidRPr="006D6CD5">
        <w:rPr>
          <w:rFonts w:ascii="Times New Roman" w:hAnsi="Times New Roman" w:cs="Times New Roman"/>
        </w:rPr>
        <w:t>:Е</w:t>
      </w:r>
      <w:proofErr w:type="gramEnd"/>
      <w:r w:rsidRPr="006D6CD5">
        <w:rPr>
          <w:rFonts w:ascii="Times New Roman" w:hAnsi="Times New Roman" w:cs="Times New Roman"/>
        </w:rPr>
        <w:t>лжова</w:t>
      </w:r>
      <w:proofErr w:type="spellEnd"/>
      <w:r w:rsidRPr="006D6CD5">
        <w:rPr>
          <w:rFonts w:ascii="Times New Roman" w:hAnsi="Times New Roman" w:cs="Times New Roman"/>
        </w:rPr>
        <w:t xml:space="preserve"> К.С.</w:t>
      </w:r>
    </w:p>
    <w:p w:rsidR="00FC72B2" w:rsidRPr="001B3C04" w:rsidRDefault="001B3C04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C04">
        <w:rPr>
          <w:rFonts w:ascii="Times New Roman" w:hAnsi="Times New Roman" w:cs="Times New Roman"/>
        </w:rPr>
        <w:t>Виза: Новикова А.А.</w:t>
      </w:r>
    </w:p>
    <w:sectPr w:rsidR="00FC72B2" w:rsidRPr="001B3C04" w:rsidSect="00F205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C3D" w:rsidRDefault="00916C3D" w:rsidP="00BF6201">
      <w:pPr>
        <w:spacing w:after="0" w:line="240" w:lineRule="auto"/>
      </w:pPr>
      <w:r>
        <w:separator/>
      </w:r>
    </w:p>
  </w:endnote>
  <w:endnote w:type="continuationSeparator" w:id="0">
    <w:p w:rsidR="00916C3D" w:rsidRDefault="00916C3D" w:rsidP="00B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C3D" w:rsidRDefault="00916C3D" w:rsidP="00BF6201">
      <w:pPr>
        <w:spacing w:after="0" w:line="240" w:lineRule="auto"/>
      </w:pPr>
      <w:r>
        <w:separator/>
      </w:r>
    </w:p>
  </w:footnote>
  <w:footnote w:type="continuationSeparator" w:id="0">
    <w:p w:rsidR="00916C3D" w:rsidRDefault="00916C3D" w:rsidP="00BF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748"/>
    <w:multiLevelType w:val="hybridMultilevel"/>
    <w:tmpl w:val="BE30AF22"/>
    <w:lvl w:ilvl="0" w:tplc="B75CD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007DD"/>
    <w:rsid w:val="00003F53"/>
    <w:rsid w:val="00006991"/>
    <w:rsid w:val="00013CAA"/>
    <w:rsid w:val="00014167"/>
    <w:rsid w:val="00016E1F"/>
    <w:rsid w:val="000266D0"/>
    <w:rsid w:val="00027399"/>
    <w:rsid w:val="0003040E"/>
    <w:rsid w:val="00040047"/>
    <w:rsid w:val="000457E6"/>
    <w:rsid w:val="00053C0E"/>
    <w:rsid w:val="000642AA"/>
    <w:rsid w:val="000716AD"/>
    <w:rsid w:val="00097494"/>
    <w:rsid w:val="000A487E"/>
    <w:rsid w:val="000A4AD9"/>
    <w:rsid w:val="000B75CA"/>
    <w:rsid w:val="000C0818"/>
    <w:rsid w:val="000C10A7"/>
    <w:rsid w:val="000D42EB"/>
    <w:rsid w:val="000E74F1"/>
    <w:rsid w:val="00116EF3"/>
    <w:rsid w:val="00124647"/>
    <w:rsid w:val="00126641"/>
    <w:rsid w:val="001267FA"/>
    <w:rsid w:val="00127A8D"/>
    <w:rsid w:val="001433D8"/>
    <w:rsid w:val="0015104F"/>
    <w:rsid w:val="001536FE"/>
    <w:rsid w:val="00161324"/>
    <w:rsid w:val="0016327B"/>
    <w:rsid w:val="0017042C"/>
    <w:rsid w:val="0017431D"/>
    <w:rsid w:val="00176037"/>
    <w:rsid w:val="001A3381"/>
    <w:rsid w:val="001B3C04"/>
    <w:rsid w:val="001F1947"/>
    <w:rsid w:val="00205994"/>
    <w:rsid w:val="00220D37"/>
    <w:rsid w:val="00220EC7"/>
    <w:rsid w:val="00224CA8"/>
    <w:rsid w:val="0023074D"/>
    <w:rsid w:val="00250EDE"/>
    <w:rsid w:val="00295F42"/>
    <w:rsid w:val="002A2DD6"/>
    <w:rsid w:val="002A6BFA"/>
    <w:rsid w:val="002B0DD6"/>
    <w:rsid w:val="002B4490"/>
    <w:rsid w:val="002D676A"/>
    <w:rsid w:val="00306070"/>
    <w:rsid w:val="003073AC"/>
    <w:rsid w:val="00307F41"/>
    <w:rsid w:val="00326146"/>
    <w:rsid w:val="0033439A"/>
    <w:rsid w:val="00337B88"/>
    <w:rsid w:val="00364599"/>
    <w:rsid w:val="00380630"/>
    <w:rsid w:val="00380A39"/>
    <w:rsid w:val="00384C54"/>
    <w:rsid w:val="00394110"/>
    <w:rsid w:val="00395B12"/>
    <w:rsid w:val="00395DB2"/>
    <w:rsid w:val="00397142"/>
    <w:rsid w:val="003B76E0"/>
    <w:rsid w:val="003C5D68"/>
    <w:rsid w:val="003F19D0"/>
    <w:rsid w:val="00405CB6"/>
    <w:rsid w:val="00414F10"/>
    <w:rsid w:val="0042008C"/>
    <w:rsid w:val="00420B14"/>
    <w:rsid w:val="00427874"/>
    <w:rsid w:val="00430AC4"/>
    <w:rsid w:val="00430EE0"/>
    <w:rsid w:val="00446F2A"/>
    <w:rsid w:val="0047611F"/>
    <w:rsid w:val="00477665"/>
    <w:rsid w:val="00487670"/>
    <w:rsid w:val="00497F3B"/>
    <w:rsid w:val="004A0BC3"/>
    <w:rsid w:val="004D1D4F"/>
    <w:rsid w:val="004E0ACB"/>
    <w:rsid w:val="004E7103"/>
    <w:rsid w:val="004E777E"/>
    <w:rsid w:val="005025B3"/>
    <w:rsid w:val="00512E9E"/>
    <w:rsid w:val="005170F6"/>
    <w:rsid w:val="005217D1"/>
    <w:rsid w:val="00535B2F"/>
    <w:rsid w:val="00552F31"/>
    <w:rsid w:val="0055381A"/>
    <w:rsid w:val="00560633"/>
    <w:rsid w:val="00565BC2"/>
    <w:rsid w:val="0057221C"/>
    <w:rsid w:val="005828FF"/>
    <w:rsid w:val="0058691B"/>
    <w:rsid w:val="00586DF6"/>
    <w:rsid w:val="005A0D7F"/>
    <w:rsid w:val="005B4243"/>
    <w:rsid w:val="005B68BB"/>
    <w:rsid w:val="005D5C1E"/>
    <w:rsid w:val="005D6775"/>
    <w:rsid w:val="005E2A19"/>
    <w:rsid w:val="005E3448"/>
    <w:rsid w:val="005F0D84"/>
    <w:rsid w:val="005F11A2"/>
    <w:rsid w:val="006021E7"/>
    <w:rsid w:val="00624B94"/>
    <w:rsid w:val="00624F93"/>
    <w:rsid w:val="0063133E"/>
    <w:rsid w:val="0063534D"/>
    <w:rsid w:val="00652FC3"/>
    <w:rsid w:val="00654C5F"/>
    <w:rsid w:val="00657FBA"/>
    <w:rsid w:val="00667695"/>
    <w:rsid w:val="00681DDD"/>
    <w:rsid w:val="006A2E51"/>
    <w:rsid w:val="006B2F14"/>
    <w:rsid w:val="006D6CD5"/>
    <w:rsid w:val="006E6405"/>
    <w:rsid w:val="006F0F6F"/>
    <w:rsid w:val="006F2587"/>
    <w:rsid w:val="006F5B0C"/>
    <w:rsid w:val="007102A5"/>
    <w:rsid w:val="007108E7"/>
    <w:rsid w:val="0074152B"/>
    <w:rsid w:val="0074667D"/>
    <w:rsid w:val="007545A9"/>
    <w:rsid w:val="00755775"/>
    <w:rsid w:val="007923FF"/>
    <w:rsid w:val="007940B5"/>
    <w:rsid w:val="007A43CA"/>
    <w:rsid w:val="007B09EE"/>
    <w:rsid w:val="007C4057"/>
    <w:rsid w:val="007E5DA2"/>
    <w:rsid w:val="007F1010"/>
    <w:rsid w:val="00805468"/>
    <w:rsid w:val="0081019C"/>
    <w:rsid w:val="008269E9"/>
    <w:rsid w:val="00832675"/>
    <w:rsid w:val="00844027"/>
    <w:rsid w:val="008556D3"/>
    <w:rsid w:val="00880D9B"/>
    <w:rsid w:val="008A213B"/>
    <w:rsid w:val="008B00B1"/>
    <w:rsid w:val="008B1907"/>
    <w:rsid w:val="008B24A4"/>
    <w:rsid w:val="008C344A"/>
    <w:rsid w:val="008F4FB1"/>
    <w:rsid w:val="00904072"/>
    <w:rsid w:val="00916C3D"/>
    <w:rsid w:val="009348B5"/>
    <w:rsid w:val="0094077A"/>
    <w:rsid w:val="00941971"/>
    <w:rsid w:val="00944979"/>
    <w:rsid w:val="00947442"/>
    <w:rsid w:val="009567AE"/>
    <w:rsid w:val="00956E17"/>
    <w:rsid w:val="00964A72"/>
    <w:rsid w:val="00964B5A"/>
    <w:rsid w:val="009C26F2"/>
    <w:rsid w:val="009C2ECB"/>
    <w:rsid w:val="009C6978"/>
    <w:rsid w:val="009D37DD"/>
    <w:rsid w:val="009E7F57"/>
    <w:rsid w:val="00A02BFE"/>
    <w:rsid w:val="00A07D03"/>
    <w:rsid w:val="00A22457"/>
    <w:rsid w:val="00A27620"/>
    <w:rsid w:val="00A30F28"/>
    <w:rsid w:val="00A31771"/>
    <w:rsid w:val="00A34620"/>
    <w:rsid w:val="00A34A9F"/>
    <w:rsid w:val="00A5170B"/>
    <w:rsid w:val="00A53FAE"/>
    <w:rsid w:val="00A63760"/>
    <w:rsid w:val="00A66225"/>
    <w:rsid w:val="00A703C1"/>
    <w:rsid w:val="00A848B4"/>
    <w:rsid w:val="00AA67BA"/>
    <w:rsid w:val="00AB0666"/>
    <w:rsid w:val="00AB0C4A"/>
    <w:rsid w:val="00AC7A56"/>
    <w:rsid w:val="00AD0B6B"/>
    <w:rsid w:val="00AD3B3C"/>
    <w:rsid w:val="00AF09DD"/>
    <w:rsid w:val="00B338A3"/>
    <w:rsid w:val="00B373BB"/>
    <w:rsid w:val="00B45883"/>
    <w:rsid w:val="00B50D70"/>
    <w:rsid w:val="00B578DC"/>
    <w:rsid w:val="00B6119B"/>
    <w:rsid w:val="00B63966"/>
    <w:rsid w:val="00B7490B"/>
    <w:rsid w:val="00B854FE"/>
    <w:rsid w:val="00B86CE5"/>
    <w:rsid w:val="00B933A1"/>
    <w:rsid w:val="00B96222"/>
    <w:rsid w:val="00BC716D"/>
    <w:rsid w:val="00BD3C0C"/>
    <w:rsid w:val="00BD7FD7"/>
    <w:rsid w:val="00BE1797"/>
    <w:rsid w:val="00BE7329"/>
    <w:rsid w:val="00BF6201"/>
    <w:rsid w:val="00C15B1B"/>
    <w:rsid w:val="00C306A1"/>
    <w:rsid w:val="00C573D8"/>
    <w:rsid w:val="00C71AC8"/>
    <w:rsid w:val="00C97D40"/>
    <w:rsid w:val="00CA5AEA"/>
    <w:rsid w:val="00CB1D5E"/>
    <w:rsid w:val="00CB3FC0"/>
    <w:rsid w:val="00CD22F9"/>
    <w:rsid w:val="00CE6E4E"/>
    <w:rsid w:val="00CF22DF"/>
    <w:rsid w:val="00D22624"/>
    <w:rsid w:val="00D23A66"/>
    <w:rsid w:val="00D248B2"/>
    <w:rsid w:val="00D45934"/>
    <w:rsid w:val="00D6064E"/>
    <w:rsid w:val="00D62587"/>
    <w:rsid w:val="00D73E96"/>
    <w:rsid w:val="00D9407A"/>
    <w:rsid w:val="00DB2F43"/>
    <w:rsid w:val="00DB492B"/>
    <w:rsid w:val="00DB557F"/>
    <w:rsid w:val="00DB5B23"/>
    <w:rsid w:val="00DC0C3A"/>
    <w:rsid w:val="00DE3EE3"/>
    <w:rsid w:val="00DE594B"/>
    <w:rsid w:val="00DE743E"/>
    <w:rsid w:val="00DF437E"/>
    <w:rsid w:val="00E637CF"/>
    <w:rsid w:val="00EA67B6"/>
    <w:rsid w:val="00EB1122"/>
    <w:rsid w:val="00EB23C7"/>
    <w:rsid w:val="00EB4F62"/>
    <w:rsid w:val="00ED6C27"/>
    <w:rsid w:val="00EF1BFB"/>
    <w:rsid w:val="00EF713C"/>
    <w:rsid w:val="00F045FC"/>
    <w:rsid w:val="00F0758E"/>
    <w:rsid w:val="00F2059F"/>
    <w:rsid w:val="00F66A17"/>
    <w:rsid w:val="00F67F19"/>
    <w:rsid w:val="00F8257E"/>
    <w:rsid w:val="00F851CD"/>
    <w:rsid w:val="00F85BE8"/>
    <w:rsid w:val="00F940B1"/>
    <w:rsid w:val="00F97B50"/>
    <w:rsid w:val="00FB6B6A"/>
    <w:rsid w:val="00FC4DF3"/>
    <w:rsid w:val="00FC55E0"/>
    <w:rsid w:val="00FC72B2"/>
    <w:rsid w:val="00FD165D"/>
    <w:rsid w:val="00FD3CF0"/>
    <w:rsid w:val="00FE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A2D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01"/>
  </w:style>
  <w:style w:type="paragraph" w:styleId="a6">
    <w:name w:val="footer"/>
    <w:basedOn w:val="a"/>
    <w:link w:val="a7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201"/>
  </w:style>
  <w:style w:type="paragraph" w:styleId="a8">
    <w:name w:val="Title"/>
    <w:basedOn w:val="a"/>
    <w:link w:val="a9"/>
    <w:qFormat/>
    <w:rsid w:val="006D6C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D6C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8E298-5042-42F4-9264-8CA42802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93</cp:revision>
  <cp:lastPrinted>2023-10-12T13:45:00Z</cp:lastPrinted>
  <dcterms:created xsi:type="dcterms:W3CDTF">2017-02-28T11:13:00Z</dcterms:created>
  <dcterms:modified xsi:type="dcterms:W3CDTF">2023-10-12T13:45:00Z</dcterms:modified>
</cp:coreProperties>
</file>