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E" w:rsidRDefault="00DF437E" w:rsidP="00EF1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5" w:rsidRPr="00324523" w:rsidRDefault="006D6CD5" w:rsidP="006D6CD5">
      <w:pPr>
        <w:pStyle w:val="a8"/>
      </w:pPr>
      <w:r w:rsidRPr="00324523">
        <w:t>РОССИЙСКАЯ ФЕДЕРАЦИЯ</w:t>
      </w:r>
    </w:p>
    <w:p w:rsidR="006D6CD5" w:rsidRPr="00324523" w:rsidRDefault="006D6CD5" w:rsidP="006D6CD5">
      <w:pPr>
        <w:pStyle w:val="a8"/>
      </w:pPr>
      <w:r w:rsidRPr="00324523">
        <w:t>РОСТОВСКАЯ ОБЛАСТЬ</w:t>
      </w:r>
    </w:p>
    <w:p w:rsidR="006D6CD5" w:rsidRPr="00324523" w:rsidRDefault="006D6CD5" w:rsidP="006D6CD5">
      <w:pPr>
        <w:pStyle w:val="a8"/>
      </w:pPr>
      <w:r w:rsidRPr="00324523">
        <w:t>МУНИЦИПАЛЬНОЕ ОБРАЗОВАНИЕ</w:t>
      </w:r>
    </w:p>
    <w:p w:rsidR="006D6CD5" w:rsidRPr="0086262F" w:rsidRDefault="006D6CD5" w:rsidP="006D6CD5">
      <w:pPr>
        <w:pStyle w:val="a8"/>
      </w:pPr>
      <w:r w:rsidRPr="00324523">
        <w:t>«УСТЬ-ДОНЕЦКОЕ ГОРОДСКОЕ ПОСЕЛЕНИЕ»</w:t>
      </w:r>
    </w:p>
    <w:p w:rsidR="006D6CD5" w:rsidRPr="00F20EE9" w:rsidRDefault="006D6CD5" w:rsidP="006D6CD5">
      <w:pPr>
        <w:pStyle w:val="a8"/>
        <w:rPr>
          <w:b/>
        </w:rPr>
      </w:pPr>
      <w:r>
        <w:rPr>
          <w:b/>
        </w:rPr>
        <w:t>Администрация</w:t>
      </w:r>
      <w:r w:rsidRPr="00F20EE9">
        <w:rPr>
          <w:b/>
        </w:rPr>
        <w:t xml:space="preserve"> Усть-Донецкого городского поселения</w:t>
      </w:r>
    </w:p>
    <w:p w:rsidR="006D6CD5" w:rsidRPr="00633448" w:rsidRDefault="006D6CD5" w:rsidP="006D6CD5">
      <w:pPr>
        <w:pStyle w:val="a8"/>
        <w:rPr>
          <w:sz w:val="24"/>
          <w:szCs w:val="24"/>
        </w:rPr>
      </w:pPr>
    </w:p>
    <w:p w:rsidR="006D6CD5" w:rsidRDefault="006D6CD5" w:rsidP="006D6CD5">
      <w:pPr>
        <w:pStyle w:val="a8"/>
        <w:rPr>
          <w:b/>
        </w:rPr>
      </w:pPr>
      <w:r w:rsidRPr="00F20EE9">
        <w:rPr>
          <w:b/>
        </w:rPr>
        <w:t>ПОСТАНОВЛЕНИЕ</w:t>
      </w:r>
    </w:p>
    <w:p w:rsidR="00F0758E" w:rsidRPr="00F0758E" w:rsidRDefault="00F0758E" w:rsidP="00F0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58E" w:rsidRDefault="005E2A19" w:rsidP="00B96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4F62">
        <w:rPr>
          <w:rFonts w:ascii="Times New Roman" w:hAnsi="Times New Roman" w:cs="Times New Roman"/>
          <w:sz w:val="28"/>
          <w:szCs w:val="28"/>
        </w:rPr>
        <w:t xml:space="preserve"> </w:t>
      </w:r>
      <w:r w:rsidR="005D5C1E">
        <w:rPr>
          <w:rFonts w:ascii="Times New Roman" w:hAnsi="Times New Roman" w:cs="Times New Roman"/>
          <w:sz w:val="28"/>
          <w:szCs w:val="28"/>
        </w:rPr>
        <w:t>15</w:t>
      </w:r>
      <w:r w:rsidR="00F851CD">
        <w:rPr>
          <w:rFonts w:ascii="Times New Roman" w:hAnsi="Times New Roman" w:cs="Times New Roman"/>
          <w:sz w:val="28"/>
          <w:szCs w:val="28"/>
        </w:rPr>
        <w:t>»</w:t>
      </w:r>
      <w:r w:rsidR="00AB0C4A">
        <w:rPr>
          <w:rFonts w:ascii="Times New Roman" w:hAnsi="Times New Roman" w:cs="Times New Roman"/>
          <w:sz w:val="28"/>
          <w:szCs w:val="28"/>
        </w:rPr>
        <w:t xml:space="preserve"> </w:t>
      </w:r>
      <w:r w:rsidR="00F851CD">
        <w:rPr>
          <w:rFonts w:ascii="Times New Roman" w:hAnsi="Times New Roman" w:cs="Times New Roman"/>
          <w:sz w:val="28"/>
          <w:szCs w:val="28"/>
        </w:rPr>
        <w:t xml:space="preserve"> </w:t>
      </w:r>
      <w:r w:rsidR="005D5C1E">
        <w:rPr>
          <w:rFonts w:ascii="Times New Roman" w:hAnsi="Times New Roman" w:cs="Times New Roman"/>
          <w:sz w:val="28"/>
          <w:szCs w:val="28"/>
        </w:rPr>
        <w:t>апреля</w:t>
      </w:r>
      <w:r w:rsidR="00AB0C4A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F0758E">
        <w:rPr>
          <w:rFonts w:ascii="Times New Roman" w:hAnsi="Times New Roman" w:cs="Times New Roman"/>
          <w:sz w:val="28"/>
          <w:szCs w:val="28"/>
        </w:rPr>
        <w:t>2</w:t>
      </w:r>
      <w:r w:rsidR="00380630">
        <w:rPr>
          <w:rFonts w:ascii="Times New Roman" w:hAnsi="Times New Roman" w:cs="Times New Roman"/>
          <w:sz w:val="28"/>
          <w:szCs w:val="28"/>
        </w:rPr>
        <w:t>01</w:t>
      </w:r>
      <w:r w:rsidR="00AB0C4A">
        <w:rPr>
          <w:rFonts w:ascii="Times New Roman" w:hAnsi="Times New Roman" w:cs="Times New Roman"/>
          <w:sz w:val="28"/>
          <w:szCs w:val="28"/>
        </w:rPr>
        <w:t>9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 w:rsidR="0003040E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</w:t>
      </w:r>
      <w:r w:rsidR="0003040E">
        <w:rPr>
          <w:rFonts w:ascii="Times New Roman" w:hAnsi="Times New Roman" w:cs="Times New Roman"/>
          <w:sz w:val="28"/>
          <w:szCs w:val="28"/>
        </w:rPr>
        <w:t xml:space="preserve"> </w:t>
      </w:r>
      <w:r w:rsidR="00EB23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 w:rsidR="00BF6201">
        <w:rPr>
          <w:rFonts w:ascii="Times New Roman" w:hAnsi="Times New Roman" w:cs="Times New Roman"/>
          <w:sz w:val="28"/>
          <w:szCs w:val="28"/>
        </w:rPr>
        <w:t xml:space="preserve"> </w:t>
      </w:r>
      <w:r w:rsidR="005D5C1E">
        <w:rPr>
          <w:rFonts w:ascii="Times New Roman" w:hAnsi="Times New Roman" w:cs="Times New Roman"/>
          <w:sz w:val="28"/>
          <w:szCs w:val="28"/>
        </w:rPr>
        <w:t>73</w:t>
      </w:r>
      <w:r w:rsidR="00BF62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    </w:t>
      </w:r>
      <w:r w:rsidR="00420B14">
        <w:rPr>
          <w:rFonts w:ascii="Times New Roman" w:hAnsi="Times New Roman" w:cs="Times New Roman"/>
          <w:sz w:val="28"/>
          <w:szCs w:val="28"/>
        </w:rPr>
        <w:t xml:space="preserve">    </w:t>
      </w:r>
      <w:r w:rsidR="00F0758E" w:rsidRPr="00F0758E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964A72" w:rsidRPr="00F0758E" w:rsidRDefault="00964A72" w:rsidP="00B96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142" w:rsidRDefault="00F0758E" w:rsidP="00295F42">
      <w:pPr>
        <w:tabs>
          <w:tab w:val="left" w:pos="4111"/>
        </w:tabs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 w:rsidRPr="00F0758E">
        <w:rPr>
          <w:rFonts w:ascii="Times New Roman" w:hAnsi="Times New Roman" w:cs="Times New Roman"/>
          <w:sz w:val="28"/>
          <w:szCs w:val="28"/>
        </w:rPr>
        <w:t>О продаже</w:t>
      </w:r>
      <w:r w:rsidR="00EF1BFB">
        <w:rPr>
          <w:rFonts w:ascii="Times New Roman" w:hAnsi="Times New Roman" w:cs="Times New Roman"/>
          <w:sz w:val="28"/>
          <w:szCs w:val="28"/>
        </w:rPr>
        <w:t xml:space="preserve"> с аукциона</w:t>
      </w:r>
      <w:r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EF1BF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97142">
        <w:rPr>
          <w:rFonts w:ascii="Times New Roman" w:hAnsi="Times New Roman" w:cs="Times New Roman"/>
          <w:sz w:val="28"/>
          <w:szCs w:val="28"/>
        </w:rPr>
        <w:t>на заключение договора о размещении     нестационарного торгового объекта, место размещения: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397142">
        <w:rPr>
          <w:rFonts w:ascii="Times New Roman" w:hAnsi="Times New Roman" w:cs="Times New Roman"/>
          <w:sz w:val="28"/>
          <w:szCs w:val="28"/>
        </w:rPr>
        <w:t xml:space="preserve">Ростовская область, Усть-Донецкий р-н, </w:t>
      </w:r>
      <w:r w:rsidR="009C6978">
        <w:rPr>
          <w:rFonts w:ascii="Times New Roman" w:hAnsi="Times New Roman" w:cs="Times New Roman"/>
          <w:sz w:val="28"/>
          <w:szCs w:val="28"/>
        </w:rPr>
        <w:t xml:space="preserve">р.п. Усть-Донецкий, </w:t>
      </w:r>
      <w:r w:rsidR="00C97D40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5D5C1E">
        <w:rPr>
          <w:rFonts w:ascii="Times New Roman" w:hAnsi="Times New Roman" w:cs="Times New Roman"/>
          <w:sz w:val="28"/>
          <w:szCs w:val="28"/>
        </w:rPr>
        <w:t>5</w:t>
      </w:r>
      <w:r w:rsidR="006D6CD5">
        <w:rPr>
          <w:rFonts w:ascii="Times New Roman" w:hAnsi="Times New Roman" w:cs="Times New Roman"/>
          <w:sz w:val="28"/>
          <w:szCs w:val="28"/>
        </w:rPr>
        <w:t xml:space="preserve"> м</w:t>
      </w:r>
      <w:r w:rsidR="005D5C1E">
        <w:rPr>
          <w:rFonts w:ascii="Times New Roman" w:hAnsi="Times New Roman" w:cs="Times New Roman"/>
          <w:sz w:val="28"/>
          <w:szCs w:val="28"/>
        </w:rPr>
        <w:t>етров</w:t>
      </w:r>
      <w:r w:rsidR="00C97D40">
        <w:rPr>
          <w:rFonts w:ascii="Times New Roman" w:hAnsi="Times New Roman" w:cs="Times New Roman"/>
          <w:sz w:val="28"/>
          <w:szCs w:val="28"/>
        </w:rPr>
        <w:t xml:space="preserve"> по направлению на </w:t>
      </w:r>
      <w:r w:rsidR="005D5C1E">
        <w:rPr>
          <w:rFonts w:ascii="Times New Roman" w:hAnsi="Times New Roman" w:cs="Times New Roman"/>
          <w:sz w:val="28"/>
          <w:szCs w:val="28"/>
        </w:rPr>
        <w:t>восток</w:t>
      </w:r>
      <w:r w:rsidR="00C97D40">
        <w:rPr>
          <w:rFonts w:ascii="Times New Roman" w:hAnsi="Times New Roman" w:cs="Times New Roman"/>
          <w:sz w:val="28"/>
          <w:szCs w:val="28"/>
        </w:rPr>
        <w:t xml:space="preserve"> от </w:t>
      </w:r>
      <w:r w:rsidR="005D5C1E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61:39:0010107:20</w:t>
      </w:r>
    </w:p>
    <w:p w:rsidR="00AB0C4A" w:rsidRPr="00F0758E" w:rsidRDefault="00AB0C4A" w:rsidP="00295F42">
      <w:pPr>
        <w:tabs>
          <w:tab w:val="left" w:pos="4111"/>
        </w:tabs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</w:rPr>
      </w:pPr>
    </w:p>
    <w:p w:rsidR="000642AA" w:rsidRDefault="000642AA" w:rsidP="00295F42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5381A">
        <w:rPr>
          <w:szCs w:val="28"/>
        </w:rPr>
        <w:t xml:space="preserve">постановлением Правительства Ростовской области от 18.09.2015 № 583 « 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7E5DA2" w:rsidRPr="009567AE">
        <w:rPr>
          <w:szCs w:val="28"/>
        </w:rPr>
        <w:t xml:space="preserve">постановлением Администрации Усть-Донецкого </w:t>
      </w:r>
      <w:r w:rsidR="009567AE" w:rsidRPr="009567AE">
        <w:rPr>
          <w:szCs w:val="28"/>
        </w:rPr>
        <w:t>городского поселения</w:t>
      </w:r>
      <w:r w:rsidR="007E5DA2" w:rsidRPr="009567AE">
        <w:rPr>
          <w:szCs w:val="28"/>
        </w:rPr>
        <w:t xml:space="preserve"> от </w:t>
      </w:r>
      <w:r w:rsidR="009567AE" w:rsidRPr="009567AE">
        <w:rPr>
          <w:szCs w:val="28"/>
        </w:rPr>
        <w:t>25.10.2018</w:t>
      </w:r>
      <w:r w:rsidR="007E5DA2" w:rsidRPr="009567AE">
        <w:rPr>
          <w:szCs w:val="28"/>
        </w:rPr>
        <w:t>г. №</w:t>
      </w:r>
      <w:r w:rsidR="009567AE" w:rsidRPr="009567AE">
        <w:rPr>
          <w:szCs w:val="28"/>
        </w:rPr>
        <w:t>195</w:t>
      </w:r>
      <w:r w:rsidR="007E5DA2" w:rsidRPr="009567AE">
        <w:rPr>
          <w:szCs w:val="28"/>
        </w:rPr>
        <w:t xml:space="preserve"> «</w:t>
      </w:r>
      <w:r w:rsidR="009567AE" w:rsidRPr="009567AE">
        <w:rPr>
          <w:szCs w:val="28"/>
        </w:rPr>
        <w:t>О размещении нестационарного торгового объекта на территории муниципального образования «Усть-Донецкое</w:t>
      </w:r>
      <w:proofErr w:type="gramEnd"/>
      <w:r w:rsidR="009567AE" w:rsidRPr="009567AE">
        <w:rPr>
          <w:szCs w:val="28"/>
        </w:rPr>
        <w:t xml:space="preserve"> городское поселение</w:t>
      </w:r>
      <w:r w:rsidR="00AA67BA" w:rsidRPr="009567AE">
        <w:rPr>
          <w:szCs w:val="28"/>
        </w:rPr>
        <w:t>»,</w:t>
      </w:r>
      <w:r w:rsidR="00AA67BA">
        <w:rPr>
          <w:szCs w:val="28"/>
        </w:rPr>
        <w:t xml:space="preserve"> с постановлением Администрации Усть-Донецкого района от 09.10.2017г. №100/763-п-17 «Об утверждении схемы размещения нестационарных торговых объектов на территории Усть-Донецкого района»</w:t>
      </w:r>
      <w:r w:rsidR="00307F41">
        <w:rPr>
          <w:szCs w:val="28"/>
        </w:rPr>
        <w:t xml:space="preserve"> (в редакции</w:t>
      </w:r>
      <w:r w:rsidR="00307F41" w:rsidRPr="00307F41">
        <w:rPr>
          <w:szCs w:val="28"/>
        </w:rPr>
        <w:t xml:space="preserve"> </w:t>
      </w:r>
      <w:r w:rsidR="00307F41">
        <w:rPr>
          <w:szCs w:val="28"/>
        </w:rPr>
        <w:t xml:space="preserve">от </w:t>
      </w:r>
      <w:r w:rsidR="00220EC7">
        <w:rPr>
          <w:szCs w:val="28"/>
        </w:rPr>
        <w:t>20.03.2020</w:t>
      </w:r>
      <w:r w:rsidR="00307F41" w:rsidRPr="001B3C04">
        <w:rPr>
          <w:szCs w:val="28"/>
        </w:rPr>
        <w:t>г. №100/</w:t>
      </w:r>
      <w:r w:rsidR="00220EC7">
        <w:rPr>
          <w:szCs w:val="28"/>
        </w:rPr>
        <w:t>181</w:t>
      </w:r>
      <w:r w:rsidR="00307F41" w:rsidRPr="001B3C04">
        <w:rPr>
          <w:szCs w:val="28"/>
        </w:rPr>
        <w:t>-п-</w:t>
      </w:r>
      <w:r w:rsidR="00220EC7">
        <w:rPr>
          <w:szCs w:val="28"/>
        </w:rPr>
        <w:t>20</w:t>
      </w:r>
      <w:r w:rsidR="00307F41" w:rsidRPr="001B3C04">
        <w:rPr>
          <w:szCs w:val="28"/>
        </w:rPr>
        <w:t>)</w:t>
      </w:r>
    </w:p>
    <w:p w:rsidR="002B0DD6" w:rsidRPr="00DF437E" w:rsidRDefault="00F0758E" w:rsidP="00295F42">
      <w:pPr>
        <w:pStyle w:val="2"/>
        <w:jc w:val="both"/>
        <w:rPr>
          <w:szCs w:val="28"/>
        </w:rPr>
      </w:pPr>
      <w:r w:rsidRPr="00DF437E">
        <w:rPr>
          <w:szCs w:val="28"/>
        </w:rPr>
        <w:t xml:space="preserve"> </w:t>
      </w:r>
    </w:p>
    <w:p w:rsidR="002B0DD6" w:rsidRPr="00F0758E" w:rsidRDefault="002B0DD6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5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758E">
        <w:rPr>
          <w:rFonts w:ascii="Times New Roman" w:hAnsi="Times New Roman" w:cs="Times New Roman"/>
          <w:sz w:val="32"/>
          <w:szCs w:val="32"/>
        </w:rPr>
        <w:t>ПОСТАНОВЛЯ</w:t>
      </w:r>
      <w:r w:rsidR="006D6CD5">
        <w:rPr>
          <w:rFonts w:ascii="Times New Roman" w:hAnsi="Times New Roman" w:cs="Times New Roman"/>
          <w:sz w:val="32"/>
          <w:szCs w:val="32"/>
        </w:rPr>
        <w:t>ЕТ</w:t>
      </w:r>
      <w:r w:rsidRPr="00F0758E">
        <w:rPr>
          <w:rFonts w:ascii="Times New Roman" w:hAnsi="Times New Roman" w:cs="Times New Roman"/>
          <w:sz w:val="32"/>
          <w:szCs w:val="32"/>
        </w:rPr>
        <w:t>:</w:t>
      </w:r>
    </w:p>
    <w:p w:rsidR="00D22624" w:rsidRDefault="00295F42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1. </w:t>
      </w:r>
      <w:r w:rsidR="006D6CD5">
        <w:rPr>
          <w:rFonts w:ascii="Times New Roman" w:hAnsi="Times New Roman" w:cs="Times New Roman"/>
          <w:sz w:val="28"/>
          <w:szCs w:val="28"/>
        </w:rPr>
        <w:t>Сектору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организовать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торги в форме открытого аукциона для продажи </w:t>
      </w:r>
      <w:r w:rsidR="00D22624">
        <w:rPr>
          <w:rFonts w:ascii="Times New Roman" w:hAnsi="Times New Roman" w:cs="Times New Roman"/>
          <w:sz w:val="28"/>
          <w:szCs w:val="28"/>
        </w:rPr>
        <w:t>права на заключение договора о размещении нестационарного торгового объекта</w:t>
      </w:r>
      <w:r w:rsidR="00014167">
        <w:rPr>
          <w:rFonts w:ascii="Times New Roman" w:hAnsi="Times New Roman" w:cs="Times New Roman"/>
          <w:sz w:val="28"/>
          <w:szCs w:val="28"/>
        </w:rPr>
        <w:t xml:space="preserve"> сроком на 5 лет</w:t>
      </w:r>
      <w:r w:rsidR="00D23A66">
        <w:rPr>
          <w:rFonts w:ascii="Times New Roman" w:hAnsi="Times New Roman" w:cs="Times New Roman"/>
          <w:sz w:val="28"/>
          <w:szCs w:val="28"/>
        </w:rPr>
        <w:t>: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2624" w:rsidRPr="00D22624">
        <w:rPr>
          <w:rFonts w:ascii="Times New Roman" w:hAnsi="Times New Roman" w:cs="Times New Roman"/>
          <w:sz w:val="28"/>
          <w:szCs w:val="28"/>
        </w:rPr>
        <w:t>место</w:t>
      </w:r>
      <w:r w:rsidR="00D23A66">
        <w:rPr>
          <w:rFonts w:ascii="Times New Roman" w:hAnsi="Times New Roman" w:cs="Times New Roman"/>
          <w:sz w:val="28"/>
          <w:szCs w:val="28"/>
        </w:rPr>
        <w:t xml:space="preserve"> размещения -</w:t>
      </w:r>
      <w:r w:rsidR="00D22624" w:rsidRPr="00D22624">
        <w:rPr>
          <w:rFonts w:ascii="Times New Roman" w:hAnsi="Times New Roman" w:cs="Times New Roman"/>
          <w:sz w:val="28"/>
          <w:szCs w:val="28"/>
        </w:rPr>
        <w:t xml:space="preserve"> </w:t>
      </w:r>
      <w:r w:rsidR="00C97D40">
        <w:rPr>
          <w:rFonts w:ascii="Times New Roman" w:hAnsi="Times New Roman" w:cs="Times New Roman"/>
          <w:sz w:val="28"/>
          <w:szCs w:val="28"/>
        </w:rPr>
        <w:t>Ростовская область, Усть-Донецкий р-н,</w:t>
      </w:r>
      <w:r w:rsidR="00220EC7">
        <w:rPr>
          <w:rFonts w:ascii="Times New Roman" w:hAnsi="Times New Roman" w:cs="Times New Roman"/>
          <w:sz w:val="28"/>
          <w:szCs w:val="28"/>
        </w:rPr>
        <w:t xml:space="preserve"> р.п. Усть-Донецкий,</w:t>
      </w:r>
      <w:r w:rsidR="00C97D40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220EC7">
        <w:rPr>
          <w:rFonts w:ascii="Times New Roman" w:hAnsi="Times New Roman" w:cs="Times New Roman"/>
          <w:sz w:val="28"/>
          <w:szCs w:val="28"/>
        </w:rPr>
        <w:t>5</w:t>
      </w:r>
      <w:r w:rsidR="00C97D40">
        <w:rPr>
          <w:rFonts w:ascii="Times New Roman" w:hAnsi="Times New Roman" w:cs="Times New Roman"/>
          <w:sz w:val="28"/>
          <w:szCs w:val="28"/>
        </w:rPr>
        <w:t xml:space="preserve"> м по направлению на </w:t>
      </w:r>
      <w:r w:rsidR="00220EC7">
        <w:rPr>
          <w:rFonts w:ascii="Times New Roman" w:hAnsi="Times New Roman" w:cs="Times New Roman"/>
          <w:sz w:val="28"/>
          <w:szCs w:val="28"/>
        </w:rPr>
        <w:t>восток</w:t>
      </w:r>
      <w:r w:rsidR="00C97D40">
        <w:rPr>
          <w:rFonts w:ascii="Times New Roman" w:hAnsi="Times New Roman" w:cs="Times New Roman"/>
          <w:sz w:val="28"/>
          <w:szCs w:val="28"/>
        </w:rPr>
        <w:t xml:space="preserve"> от </w:t>
      </w:r>
      <w:r w:rsidR="00220EC7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61:39:0010107:20</w:t>
      </w:r>
      <w:r w:rsidR="00D23A66">
        <w:rPr>
          <w:rFonts w:ascii="Times New Roman" w:hAnsi="Times New Roman" w:cs="Times New Roman"/>
          <w:sz w:val="28"/>
          <w:szCs w:val="28"/>
        </w:rPr>
        <w:t>; площадь торгового объекта -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220EC7">
        <w:rPr>
          <w:rFonts w:ascii="Times New Roman" w:hAnsi="Times New Roman" w:cs="Times New Roman"/>
          <w:sz w:val="28"/>
          <w:szCs w:val="28"/>
        </w:rPr>
        <w:t>9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3A66" w:rsidRPr="004E0276">
        <w:rPr>
          <w:rFonts w:ascii="Times New Roman" w:hAnsi="Times New Roman" w:cs="Times New Roman"/>
          <w:sz w:val="28"/>
          <w:szCs w:val="28"/>
        </w:rPr>
        <w:t>м²</w:t>
      </w:r>
      <w:r w:rsidR="00565BC2">
        <w:rPr>
          <w:rFonts w:ascii="Times New Roman" w:hAnsi="Times New Roman" w:cs="Times New Roman"/>
          <w:sz w:val="28"/>
          <w:szCs w:val="28"/>
        </w:rPr>
        <w:t xml:space="preserve">; </w:t>
      </w:r>
      <w:r w:rsidR="00565BC2" w:rsidRPr="001267FA">
        <w:rPr>
          <w:rFonts w:ascii="Times New Roman" w:hAnsi="Times New Roman" w:cs="Times New Roman"/>
          <w:sz w:val="28"/>
          <w:szCs w:val="28"/>
        </w:rPr>
        <w:t xml:space="preserve">координаты (м) характерных точек границ: </w:t>
      </w:r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220EC7">
        <w:rPr>
          <w:rFonts w:ascii="Times New Roman" w:eastAsia="Times New Roman" w:hAnsi="Times New Roman" w:cs="Times New Roman"/>
          <w:sz w:val="28"/>
          <w:szCs w:val="28"/>
        </w:rPr>
        <w:t>467576.22</w:t>
      </w:r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220EC7">
        <w:rPr>
          <w:rFonts w:ascii="Times New Roman" w:eastAsia="Times New Roman" w:hAnsi="Times New Roman" w:cs="Times New Roman"/>
          <w:sz w:val="28"/>
          <w:szCs w:val="28"/>
        </w:rPr>
        <w:t>2291455.47</w:t>
      </w:r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; н2 </w:t>
      </w:r>
      <w:proofErr w:type="spell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220EC7">
        <w:rPr>
          <w:rFonts w:ascii="Times New Roman" w:eastAsia="Times New Roman" w:hAnsi="Times New Roman" w:cs="Times New Roman"/>
          <w:sz w:val="28"/>
          <w:szCs w:val="28"/>
        </w:rPr>
        <w:t>467578.78</w:t>
      </w:r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220EC7">
        <w:rPr>
          <w:rFonts w:ascii="Times New Roman" w:eastAsia="Times New Roman" w:hAnsi="Times New Roman" w:cs="Times New Roman"/>
          <w:sz w:val="28"/>
          <w:szCs w:val="28"/>
        </w:rPr>
        <w:t>2291457.04</w:t>
      </w:r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; н3 </w:t>
      </w:r>
      <w:proofErr w:type="spell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220EC7">
        <w:rPr>
          <w:rFonts w:ascii="Times New Roman" w:eastAsia="Times New Roman" w:hAnsi="Times New Roman" w:cs="Times New Roman"/>
          <w:sz w:val="28"/>
          <w:szCs w:val="28"/>
        </w:rPr>
        <w:t>467577.22</w:t>
      </w:r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220EC7">
        <w:rPr>
          <w:rFonts w:ascii="Times New Roman" w:eastAsia="Times New Roman" w:hAnsi="Times New Roman" w:cs="Times New Roman"/>
          <w:sz w:val="28"/>
          <w:szCs w:val="28"/>
        </w:rPr>
        <w:t>2291459.60</w:t>
      </w:r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; н4 </w:t>
      </w:r>
      <w:proofErr w:type="spell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220EC7">
        <w:rPr>
          <w:rFonts w:ascii="Times New Roman" w:eastAsia="Times New Roman" w:hAnsi="Times New Roman" w:cs="Times New Roman"/>
          <w:sz w:val="28"/>
          <w:szCs w:val="28"/>
        </w:rPr>
        <w:t>467574.66</w:t>
      </w:r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 w:rsidR="00EB4F62" w:rsidRPr="00EB4F62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220EC7">
        <w:rPr>
          <w:rFonts w:ascii="Times New Roman" w:eastAsia="Times New Roman" w:hAnsi="Times New Roman" w:cs="Times New Roman"/>
          <w:sz w:val="28"/>
          <w:szCs w:val="28"/>
        </w:rPr>
        <w:t>2291458.04</w:t>
      </w:r>
      <w:r w:rsidR="00A5170B" w:rsidRPr="001267FA">
        <w:rPr>
          <w:rFonts w:ascii="Times New Roman" w:hAnsi="Times New Roman" w:cs="Times New Roman"/>
          <w:sz w:val="28"/>
          <w:szCs w:val="28"/>
        </w:rPr>
        <w:t>,</w:t>
      </w:r>
      <w:r w:rsidR="00A5170B">
        <w:rPr>
          <w:rFonts w:ascii="Times New Roman" w:hAnsi="Times New Roman" w:cs="Times New Roman"/>
          <w:sz w:val="28"/>
          <w:szCs w:val="28"/>
        </w:rPr>
        <w:t xml:space="preserve"> </w:t>
      </w:r>
      <w:r w:rsidR="00D23A66">
        <w:rPr>
          <w:rFonts w:ascii="Times New Roman" w:hAnsi="Times New Roman" w:cs="Times New Roman"/>
          <w:sz w:val="28"/>
          <w:szCs w:val="28"/>
        </w:rPr>
        <w:t xml:space="preserve">количество размещенных нестационарных </w:t>
      </w:r>
      <w:r w:rsidR="00D23A66">
        <w:rPr>
          <w:rFonts w:ascii="Times New Roman" w:hAnsi="Times New Roman" w:cs="Times New Roman"/>
          <w:sz w:val="28"/>
          <w:szCs w:val="28"/>
        </w:rPr>
        <w:lastRenderedPageBreak/>
        <w:t xml:space="preserve">торговых объектов – 1; срок осуществления торговой деятельности в месте размещения нестационарных торговых объектов – </w:t>
      </w:r>
      <w:r w:rsidR="00C97D40">
        <w:rPr>
          <w:rFonts w:ascii="Times New Roman" w:hAnsi="Times New Roman" w:cs="Times New Roman"/>
          <w:sz w:val="28"/>
          <w:szCs w:val="28"/>
        </w:rPr>
        <w:t>ежегодно</w:t>
      </w:r>
      <w:r w:rsidR="00C573D8">
        <w:rPr>
          <w:rFonts w:ascii="Times New Roman" w:hAnsi="Times New Roman" w:cs="Times New Roman"/>
          <w:sz w:val="28"/>
          <w:szCs w:val="28"/>
        </w:rPr>
        <w:t xml:space="preserve">; специализация торгового объекта 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C573D8">
        <w:rPr>
          <w:rFonts w:ascii="Times New Roman" w:hAnsi="Times New Roman" w:cs="Times New Roman"/>
          <w:sz w:val="28"/>
          <w:szCs w:val="28"/>
        </w:rPr>
        <w:t>– продовольственные и непродовольственные товары.</w:t>
      </w:r>
      <w:r w:rsidR="00C573D8" w:rsidRPr="00C573D8">
        <w:rPr>
          <w:rFonts w:ascii="Times New Roman" w:hAnsi="Times New Roman" w:cs="Times New Roman"/>
          <w:sz w:val="28"/>
          <w:szCs w:val="28"/>
        </w:rPr>
        <w:t xml:space="preserve"> </w:t>
      </w:r>
      <w:r w:rsidR="00C573D8">
        <w:rPr>
          <w:rFonts w:ascii="Times New Roman" w:hAnsi="Times New Roman" w:cs="Times New Roman"/>
          <w:sz w:val="28"/>
          <w:szCs w:val="28"/>
        </w:rPr>
        <w:t>Для размещения мобильного торгового объекта.</w:t>
      </w:r>
    </w:p>
    <w:p w:rsidR="002B0DD6" w:rsidRPr="00F0758E" w:rsidRDefault="00295F42" w:rsidP="00295F42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73D8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2B0DD6" w:rsidRPr="00EB4F62" w:rsidRDefault="00295F42" w:rsidP="00EB4F62">
      <w:pPr>
        <w:tabs>
          <w:tab w:val="left" w:pos="3261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2.1. </w:t>
      </w:r>
      <w:r w:rsidR="007C4057">
        <w:rPr>
          <w:rFonts w:ascii="Times New Roman" w:hAnsi="Times New Roman" w:cs="Times New Roman"/>
          <w:sz w:val="28"/>
          <w:szCs w:val="28"/>
        </w:rPr>
        <w:t xml:space="preserve">начальный (минимальный) размер стоимости права на заключение </w:t>
      </w:r>
      <w:r w:rsidR="00220D37">
        <w:rPr>
          <w:rFonts w:ascii="Times New Roman" w:hAnsi="Times New Roman" w:cs="Times New Roman"/>
          <w:sz w:val="28"/>
          <w:szCs w:val="28"/>
        </w:rPr>
        <w:t xml:space="preserve">    </w:t>
      </w:r>
      <w:r w:rsidR="007C4057">
        <w:rPr>
          <w:rFonts w:ascii="Times New Roman" w:hAnsi="Times New Roman" w:cs="Times New Roman"/>
          <w:sz w:val="28"/>
          <w:szCs w:val="28"/>
        </w:rPr>
        <w:t>договора о размещении</w:t>
      </w:r>
      <w:r w:rsidR="007C4057" w:rsidRPr="007C4057">
        <w:rPr>
          <w:rFonts w:ascii="Times New Roman" w:hAnsi="Times New Roman" w:cs="Times New Roman"/>
          <w:sz w:val="28"/>
          <w:szCs w:val="28"/>
        </w:rPr>
        <w:t xml:space="preserve"> </w:t>
      </w:r>
      <w:r w:rsidR="007C405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согл</w:t>
      </w:r>
      <w:r w:rsidR="002B0DD6">
        <w:rPr>
          <w:rFonts w:ascii="Times New Roman" w:hAnsi="Times New Roman" w:cs="Times New Roman"/>
          <w:sz w:val="28"/>
          <w:szCs w:val="28"/>
        </w:rPr>
        <w:t xml:space="preserve">асно 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567AE" w:rsidRPr="009567AE">
        <w:rPr>
          <w:rFonts w:ascii="Times New Roman" w:hAnsi="Times New Roman" w:cs="Times New Roman"/>
          <w:sz w:val="28"/>
          <w:szCs w:val="28"/>
        </w:rPr>
        <w:t>4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Усть-Донецкого </w:t>
      </w:r>
      <w:r w:rsidR="009567AE" w:rsidRPr="009567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от </w:t>
      </w:r>
      <w:r w:rsidR="009567AE" w:rsidRPr="009567AE">
        <w:rPr>
          <w:rFonts w:ascii="Times New Roman" w:hAnsi="Times New Roman" w:cs="Times New Roman"/>
          <w:sz w:val="28"/>
          <w:szCs w:val="28"/>
        </w:rPr>
        <w:t>25.10.2018</w:t>
      </w:r>
      <w:r w:rsidR="007545A9" w:rsidRPr="009567AE">
        <w:rPr>
          <w:rFonts w:ascii="Times New Roman" w:hAnsi="Times New Roman" w:cs="Times New Roman"/>
          <w:sz w:val="28"/>
          <w:szCs w:val="28"/>
        </w:rPr>
        <w:t>г. №</w:t>
      </w:r>
      <w:r w:rsidR="009567AE" w:rsidRPr="009567AE">
        <w:rPr>
          <w:rFonts w:ascii="Times New Roman" w:hAnsi="Times New Roman" w:cs="Times New Roman"/>
          <w:sz w:val="28"/>
          <w:szCs w:val="28"/>
        </w:rPr>
        <w:t>195</w:t>
      </w:r>
      <w:r w:rsidR="007545A9">
        <w:rPr>
          <w:rFonts w:ascii="Times New Roman" w:hAnsi="Times New Roman" w:cs="Times New Roman"/>
          <w:sz w:val="28"/>
          <w:szCs w:val="28"/>
        </w:rPr>
        <w:t xml:space="preserve"> </w:t>
      </w:r>
      <w:r w:rsidR="00220D37">
        <w:rPr>
          <w:rFonts w:ascii="Times New Roman" w:hAnsi="Times New Roman" w:cs="Times New Roman"/>
          <w:sz w:val="28"/>
          <w:szCs w:val="28"/>
        </w:rPr>
        <w:t>и</w:t>
      </w:r>
      <w:r w:rsidR="00A07D03">
        <w:rPr>
          <w:rFonts w:ascii="Times New Roman" w:hAnsi="Times New Roman" w:cs="Times New Roman"/>
          <w:sz w:val="28"/>
          <w:szCs w:val="28"/>
        </w:rPr>
        <w:t xml:space="preserve"> в соответствии со средними значениями удельных показателей кадастровой стоимости земельных участков по кадастровым кварталам Усть-Донецкого района Ростовской области, утвержденными постановлением Правительства Ростовской области от 25.11.2014 №778  «Об утверждении средних значений удельных показателей кадастровой</w:t>
      </w:r>
      <w:proofErr w:type="gramEnd"/>
      <w:r w:rsidR="00A07D03">
        <w:rPr>
          <w:rFonts w:ascii="Times New Roman" w:hAnsi="Times New Roman" w:cs="Times New Roman"/>
          <w:sz w:val="28"/>
          <w:szCs w:val="28"/>
        </w:rPr>
        <w:t xml:space="preserve"> стоимости земельных участков населенных пунктов по кадастровым кварталам, населенным пунктам, муниципальным районам (сельским поселениям) Ростовской области и групп видов разрешенного использования земельных участков» в размере </w:t>
      </w:r>
      <w:r w:rsidR="007108E7">
        <w:rPr>
          <w:rFonts w:ascii="Times New Roman" w:hAnsi="Times New Roman" w:cs="Times New Roman"/>
          <w:sz w:val="28"/>
          <w:szCs w:val="28"/>
        </w:rPr>
        <w:t>18243,10</w:t>
      </w:r>
      <w:r w:rsidR="00EB4F62" w:rsidRPr="00EB4F62">
        <w:rPr>
          <w:rFonts w:ascii="Times New Roman" w:hAnsi="Times New Roman" w:cs="Times New Roman"/>
          <w:sz w:val="28"/>
          <w:szCs w:val="28"/>
        </w:rPr>
        <w:t xml:space="preserve"> (</w:t>
      </w:r>
      <w:r w:rsidR="007108E7">
        <w:rPr>
          <w:rFonts w:ascii="Times New Roman" w:hAnsi="Times New Roman" w:cs="Times New Roman"/>
          <w:sz w:val="28"/>
          <w:szCs w:val="28"/>
        </w:rPr>
        <w:t>восемнадцать тысяч двести сорок три</w:t>
      </w:r>
      <w:proofErr w:type="gramStart"/>
      <w:r w:rsidR="007108E7">
        <w:rPr>
          <w:rFonts w:ascii="Times New Roman" w:hAnsi="Times New Roman" w:cs="Times New Roman"/>
          <w:sz w:val="28"/>
          <w:szCs w:val="28"/>
        </w:rPr>
        <w:t xml:space="preserve"> </w:t>
      </w:r>
      <w:r w:rsidR="00EB4F62" w:rsidRPr="00EB4F6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B4F62" w:rsidRPr="00EB4F62">
        <w:rPr>
          <w:rFonts w:ascii="Times New Roman" w:hAnsi="Times New Roman" w:cs="Times New Roman"/>
          <w:sz w:val="28"/>
          <w:szCs w:val="28"/>
        </w:rPr>
        <w:t xml:space="preserve"> руб</w:t>
      </w:r>
      <w:r w:rsidR="00EB4F62">
        <w:rPr>
          <w:rFonts w:ascii="Times New Roman" w:hAnsi="Times New Roman" w:cs="Times New Roman"/>
          <w:sz w:val="28"/>
          <w:szCs w:val="28"/>
        </w:rPr>
        <w:t>.</w:t>
      </w:r>
      <w:r w:rsidR="001F1947">
        <w:rPr>
          <w:rFonts w:ascii="Times New Roman" w:hAnsi="Times New Roman" w:cs="Times New Roman"/>
          <w:sz w:val="28"/>
          <w:szCs w:val="28"/>
        </w:rPr>
        <w:t>;</w:t>
      </w:r>
    </w:p>
    <w:p w:rsidR="00295F42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2.2. шаг аукциона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-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3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% от </w:t>
      </w:r>
      <w:r w:rsidR="002B0DD6">
        <w:rPr>
          <w:rFonts w:ascii="Times New Roman" w:hAnsi="Times New Roman" w:cs="Times New Roman"/>
          <w:sz w:val="28"/>
          <w:szCs w:val="28"/>
        </w:rPr>
        <w:t>начальной</w:t>
      </w:r>
      <w:r w:rsidR="00832675">
        <w:rPr>
          <w:rFonts w:ascii="Times New Roman" w:hAnsi="Times New Roman" w:cs="Times New Roman"/>
          <w:sz w:val="28"/>
          <w:szCs w:val="28"/>
        </w:rPr>
        <w:t xml:space="preserve"> цены;</w:t>
      </w:r>
    </w:p>
    <w:p w:rsidR="002B0DD6" w:rsidRPr="00F0758E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2.3. сумму задатка </w:t>
      </w:r>
      <w:r w:rsidR="00A07D03">
        <w:rPr>
          <w:rFonts w:ascii="Times New Roman" w:hAnsi="Times New Roman" w:cs="Times New Roman"/>
          <w:sz w:val="28"/>
          <w:szCs w:val="28"/>
        </w:rPr>
        <w:t xml:space="preserve">- </w:t>
      </w:r>
      <w:r w:rsidR="002B0DD6">
        <w:rPr>
          <w:rFonts w:ascii="Times New Roman" w:hAnsi="Times New Roman" w:cs="Times New Roman"/>
          <w:sz w:val="28"/>
          <w:szCs w:val="28"/>
        </w:rPr>
        <w:t>2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0% от </w:t>
      </w:r>
      <w:r w:rsidR="007C4057">
        <w:rPr>
          <w:rFonts w:ascii="Times New Roman" w:hAnsi="Times New Roman" w:cs="Times New Roman"/>
          <w:sz w:val="28"/>
          <w:szCs w:val="28"/>
        </w:rPr>
        <w:t>начальной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цены.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Информационное сообщение о продаже</w:t>
      </w:r>
      <w:r w:rsidR="002B0DD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07D03">
        <w:rPr>
          <w:rFonts w:ascii="Times New Roman" w:hAnsi="Times New Roman" w:cs="Times New Roman"/>
          <w:sz w:val="28"/>
          <w:szCs w:val="28"/>
        </w:rPr>
        <w:t xml:space="preserve">на заключение договора о размещении нестационарного торгового объекта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опубликовать в газете «Звезда Придонья», на сайте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0A39">
        <w:rPr>
          <w:rFonts w:ascii="Times New Roman" w:hAnsi="Times New Roman" w:cs="Times New Roman"/>
          <w:sz w:val="28"/>
          <w:szCs w:val="28"/>
        </w:rPr>
        <w:t>.</w:t>
      </w:r>
    </w:p>
    <w:p w:rsidR="002B0DD6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Плата по договору о размещении </w:t>
      </w:r>
      <w:r w:rsidR="004D1D4F">
        <w:rPr>
          <w:rFonts w:ascii="Times New Roman CYR" w:hAnsi="Times New Roman CYR" w:cs="Times New Roman CYR"/>
          <w:sz w:val="28"/>
          <w:szCs w:val="28"/>
        </w:rPr>
        <w:t>НТО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 устанавливается в виде ежеквартальных платежей и вносится равными долями ежеквартально не позднее 20-го числа последнего месяца отчетного квартала</w:t>
      </w:r>
      <w:r w:rsidR="00941971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5. Средства, полученные от продажи, направить в соответствующий бюджет.</w:t>
      </w:r>
    </w:p>
    <w:p w:rsidR="002B0DD6" w:rsidRDefault="00295F42" w:rsidP="00BD3C0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>Контроль     за</w:t>
      </w:r>
      <w:proofErr w:type="gram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     исполнением     постановления     возложить     на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н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6D6CD5">
        <w:rPr>
          <w:rFonts w:ascii="Times New Roman" w:hAnsi="Times New Roman" w:cs="Times New Roman"/>
          <w:sz w:val="28"/>
          <w:szCs w:val="28"/>
        </w:rPr>
        <w:t>сектора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D6CD5">
        <w:rPr>
          <w:rFonts w:ascii="Times New Roman" w:hAnsi="Times New Roman" w:cs="Times New Roman"/>
          <w:sz w:val="28"/>
          <w:szCs w:val="28"/>
        </w:rPr>
        <w:t>К.С.Елжову</w:t>
      </w:r>
      <w:proofErr w:type="spellEnd"/>
      <w:r w:rsidR="002B0DD6">
        <w:rPr>
          <w:rFonts w:ascii="Times New Roman" w:hAnsi="Times New Roman" w:cs="Times New Roman"/>
          <w:sz w:val="28"/>
          <w:szCs w:val="28"/>
        </w:rPr>
        <w:t>.</w:t>
      </w:r>
    </w:p>
    <w:p w:rsidR="001F1947" w:rsidRDefault="001F1947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0C" w:rsidRDefault="00BD3C0C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D5" w:rsidRPr="006D6CD5" w:rsidRDefault="001B3C04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CD5" w:rsidRPr="006D6C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D5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D6CD5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Постановление вносит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Сектор </w:t>
      </w:r>
      <w:proofErr w:type="gramStart"/>
      <w:r w:rsidRPr="006D6CD5">
        <w:rPr>
          <w:rFonts w:ascii="Times New Roman" w:hAnsi="Times New Roman" w:cs="Times New Roman"/>
        </w:rPr>
        <w:t>земельно-имущественных</w:t>
      </w:r>
      <w:proofErr w:type="gramEnd"/>
      <w:r w:rsidRPr="006D6CD5">
        <w:rPr>
          <w:rFonts w:ascii="Times New Roman" w:hAnsi="Times New Roman" w:cs="Times New Roman"/>
        </w:rPr>
        <w:t xml:space="preserve">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отношений Администрации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Усть-Донецкого городского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>поселения</w:t>
      </w:r>
    </w:p>
    <w:p w:rsidR="006D6CD5" w:rsidRPr="006D6CD5" w:rsidRDefault="006D6CD5" w:rsidP="006D6CD5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CD5">
        <w:rPr>
          <w:rFonts w:ascii="Times New Roman" w:hAnsi="Times New Roman" w:cs="Times New Roman"/>
        </w:rPr>
        <w:t>Исп.</w:t>
      </w:r>
      <w:proofErr w:type="gramStart"/>
      <w:r w:rsidRPr="006D6CD5">
        <w:rPr>
          <w:rFonts w:ascii="Times New Roman" w:hAnsi="Times New Roman" w:cs="Times New Roman"/>
        </w:rPr>
        <w:t>:Е</w:t>
      </w:r>
      <w:proofErr w:type="gramEnd"/>
      <w:r w:rsidRPr="006D6CD5">
        <w:rPr>
          <w:rFonts w:ascii="Times New Roman" w:hAnsi="Times New Roman" w:cs="Times New Roman"/>
        </w:rPr>
        <w:t>лжова</w:t>
      </w:r>
      <w:proofErr w:type="spellEnd"/>
      <w:r w:rsidRPr="006D6CD5">
        <w:rPr>
          <w:rFonts w:ascii="Times New Roman" w:hAnsi="Times New Roman" w:cs="Times New Roman"/>
        </w:rPr>
        <w:t xml:space="preserve"> К.С.</w:t>
      </w:r>
    </w:p>
    <w:p w:rsidR="00FC72B2" w:rsidRPr="001B3C04" w:rsidRDefault="001B3C04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C04">
        <w:rPr>
          <w:rFonts w:ascii="Times New Roman" w:hAnsi="Times New Roman" w:cs="Times New Roman"/>
        </w:rPr>
        <w:t>Виза: Новикова А.А.</w:t>
      </w:r>
    </w:p>
    <w:sectPr w:rsidR="00FC72B2" w:rsidRPr="001B3C04" w:rsidSect="00F205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28" w:rsidRDefault="00A30F28" w:rsidP="00BF6201">
      <w:pPr>
        <w:spacing w:after="0" w:line="240" w:lineRule="auto"/>
      </w:pPr>
      <w:r>
        <w:separator/>
      </w:r>
    </w:p>
  </w:endnote>
  <w:endnote w:type="continuationSeparator" w:id="0">
    <w:p w:rsidR="00A30F28" w:rsidRDefault="00A30F28" w:rsidP="00B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28" w:rsidRDefault="00A30F28" w:rsidP="00BF6201">
      <w:pPr>
        <w:spacing w:after="0" w:line="240" w:lineRule="auto"/>
      </w:pPr>
      <w:r>
        <w:separator/>
      </w:r>
    </w:p>
  </w:footnote>
  <w:footnote w:type="continuationSeparator" w:id="0">
    <w:p w:rsidR="00A30F28" w:rsidRDefault="00A30F28" w:rsidP="00BF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748"/>
    <w:multiLevelType w:val="hybridMultilevel"/>
    <w:tmpl w:val="BE30AF22"/>
    <w:lvl w:ilvl="0" w:tplc="B75CD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03F53"/>
    <w:rsid w:val="00013CAA"/>
    <w:rsid w:val="00014167"/>
    <w:rsid w:val="000266D0"/>
    <w:rsid w:val="0003040E"/>
    <w:rsid w:val="00053C0E"/>
    <w:rsid w:val="000642AA"/>
    <w:rsid w:val="000A487E"/>
    <w:rsid w:val="000A4AD9"/>
    <w:rsid w:val="000B75CA"/>
    <w:rsid w:val="000C10A7"/>
    <w:rsid w:val="000D42EB"/>
    <w:rsid w:val="000E74F1"/>
    <w:rsid w:val="00124647"/>
    <w:rsid w:val="00126641"/>
    <w:rsid w:val="001267FA"/>
    <w:rsid w:val="00127A8D"/>
    <w:rsid w:val="001433D8"/>
    <w:rsid w:val="0015104F"/>
    <w:rsid w:val="001536FE"/>
    <w:rsid w:val="00161324"/>
    <w:rsid w:val="0016327B"/>
    <w:rsid w:val="0017042C"/>
    <w:rsid w:val="0017431D"/>
    <w:rsid w:val="001A3381"/>
    <w:rsid w:val="001B3C04"/>
    <w:rsid w:val="001F1947"/>
    <w:rsid w:val="00220D37"/>
    <w:rsid w:val="00220EC7"/>
    <w:rsid w:val="00224CA8"/>
    <w:rsid w:val="0023074D"/>
    <w:rsid w:val="00250EDE"/>
    <w:rsid w:val="00295F42"/>
    <w:rsid w:val="002A2DD6"/>
    <w:rsid w:val="002B0DD6"/>
    <w:rsid w:val="002B4490"/>
    <w:rsid w:val="002D676A"/>
    <w:rsid w:val="003073AC"/>
    <w:rsid w:val="00307F41"/>
    <w:rsid w:val="00380630"/>
    <w:rsid w:val="00380A39"/>
    <w:rsid w:val="00395B12"/>
    <w:rsid w:val="00395DB2"/>
    <w:rsid w:val="00397142"/>
    <w:rsid w:val="003B76E0"/>
    <w:rsid w:val="003C5D68"/>
    <w:rsid w:val="0042008C"/>
    <w:rsid w:val="00420B14"/>
    <w:rsid w:val="00430AC4"/>
    <w:rsid w:val="00430EE0"/>
    <w:rsid w:val="00446F2A"/>
    <w:rsid w:val="00477665"/>
    <w:rsid w:val="00497F3B"/>
    <w:rsid w:val="004A0BC3"/>
    <w:rsid w:val="004D1D4F"/>
    <w:rsid w:val="004E7103"/>
    <w:rsid w:val="004E777E"/>
    <w:rsid w:val="005170F6"/>
    <w:rsid w:val="005217D1"/>
    <w:rsid w:val="0055381A"/>
    <w:rsid w:val="00565BC2"/>
    <w:rsid w:val="0058691B"/>
    <w:rsid w:val="005D5C1E"/>
    <w:rsid w:val="005E2A19"/>
    <w:rsid w:val="005F0D84"/>
    <w:rsid w:val="00652FC3"/>
    <w:rsid w:val="00654C5F"/>
    <w:rsid w:val="00657FBA"/>
    <w:rsid w:val="00667695"/>
    <w:rsid w:val="00681DDD"/>
    <w:rsid w:val="006D6CD5"/>
    <w:rsid w:val="006E6405"/>
    <w:rsid w:val="006F0F6F"/>
    <w:rsid w:val="007108E7"/>
    <w:rsid w:val="007545A9"/>
    <w:rsid w:val="007923FF"/>
    <w:rsid w:val="007940B5"/>
    <w:rsid w:val="007A43CA"/>
    <w:rsid w:val="007B09EE"/>
    <w:rsid w:val="007C4057"/>
    <w:rsid w:val="007E5DA2"/>
    <w:rsid w:val="008269E9"/>
    <w:rsid w:val="00832675"/>
    <w:rsid w:val="008A213B"/>
    <w:rsid w:val="008B24A4"/>
    <w:rsid w:val="008C344A"/>
    <w:rsid w:val="008F4FB1"/>
    <w:rsid w:val="00941971"/>
    <w:rsid w:val="00944979"/>
    <w:rsid w:val="00947442"/>
    <w:rsid w:val="009567AE"/>
    <w:rsid w:val="00964A72"/>
    <w:rsid w:val="009C26F2"/>
    <w:rsid w:val="009C2ECB"/>
    <w:rsid w:val="009C6978"/>
    <w:rsid w:val="00A02BFE"/>
    <w:rsid w:val="00A07D03"/>
    <w:rsid w:val="00A30F28"/>
    <w:rsid w:val="00A31771"/>
    <w:rsid w:val="00A34620"/>
    <w:rsid w:val="00A34A9F"/>
    <w:rsid w:val="00A5170B"/>
    <w:rsid w:val="00A63760"/>
    <w:rsid w:val="00A703C1"/>
    <w:rsid w:val="00AA67BA"/>
    <w:rsid w:val="00AB0666"/>
    <w:rsid w:val="00AB0C4A"/>
    <w:rsid w:val="00AF09DD"/>
    <w:rsid w:val="00B338A3"/>
    <w:rsid w:val="00B45883"/>
    <w:rsid w:val="00B50D70"/>
    <w:rsid w:val="00B854FE"/>
    <w:rsid w:val="00B96222"/>
    <w:rsid w:val="00BD3C0C"/>
    <w:rsid w:val="00BD7FD7"/>
    <w:rsid w:val="00BE7329"/>
    <w:rsid w:val="00BF6201"/>
    <w:rsid w:val="00C15B1B"/>
    <w:rsid w:val="00C306A1"/>
    <w:rsid w:val="00C573D8"/>
    <w:rsid w:val="00C97D40"/>
    <w:rsid w:val="00CB1D5E"/>
    <w:rsid w:val="00CD22F9"/>
    <w:rsid w:val="00CF22DF"/>
    <w:rsid w:val="00D22624"/>
    <w:rsid w:val="00D23A66"/>
    <w:rsid w:val="00D248B2"/>
    <w:rsid w:val="00D45934"/>
    <w:rsid w:val="00D73E96"/>
    <w:rsid w:val="00D9407A"/>
    <w:rsid w:val="00DB492B"/>
    <w:rsid w:val="00DB557F"/>
    <w:rsid w:val="00DB5B23"/>
    <w:rsid w:val="00DC0C3A"/>
    <w:rsid w:val="00DE3EE3"/>
    <w:rsid w:val="00DE594B"/>
    <w:rsid w:val="00DE743E"/>
    <w:rsid w:val="00DF437E"/>
    <w:rsid w:val="00E637CF"/>
    <w:rsid w:val="00EB1122"/>
    <w:rsid w:val="00EB23C7"/>
    <w:rsid w:val="00EB4F62"/>
    <w:rsid w:val="00ED6C27"/>
    <w:rsid w:val="00EF1BFB"/>
    <w:rsid w:val="00F045FC"/>
    <w:rsid w:val="00F0758E"/>
    <w:rsid w:val="00F2059F"/>
    <w:rsid w:val="00F66A17"/>
    <w:rsid w:val="00F851CD"/>
    <w:rsid w:val="00F97B50"/>
    <w:rsid w:val="00FB6B6A"/>
    <w:rsid w:val="00FC72B2"/>
    <w:rsid w:val="00FD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A2D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01"/>
  </w:style>
  <w:style w:type="paragraph" w:styleId="a6">
    <w:name w:val="footer"/>
    <w:basedOn w:val="a"/>
    <w:link w:val="a7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201"/>
  </w:style>
  <w:style w:type="paragraph" w:styleId="a8">
    <w:name w:val="Title"/>
    <w:basedOn w:val="a"/>
    <w:link w:val="a9"/>
    <w:qFormat/>
    <w:rsid w:val="006D6C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D6C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40785-C351-4BE8-9B29-186BBF4A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54</cp:revision>
  <cp:lastPrinted>2020-04-21T07:31:00Z</cp:lastPrinted>
  <dcterms:created xsi:type="dcterms:W3CDTF">2017-02-28T11:13:00Z</dcterms:created>
  <dcterms:modified xsi:type="dcterms:W3CDTF">2020-04-21T07:34:00Z</dcterms:modified>
</cp:coreProperties>
</file>