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49B" w:rsidRPr="00011D33" w:rsidRDefault="00E04E4E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Администрация Усть-Донецкого городского поселения информирует</w:t>
      </w:r>
      <w:r w:rsidR="00095266"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публичных слушаний </w:t>
      </w:r>
      <w:r w:rsidR="00011D33" w:rsidRPr="00011D33">
        <w:rPr>
          <w:rFonts w:ascii="Times New Roman" w:hAnsi="Times New Roman" w:cs="Times New Roman"/>
          <w:sz w:val="28"/>
          <w:szCs w:val="28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11D33" w:rsidRPr="00011D3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На публичные слушания выносится </w:t>
      </w:r>
      <w:r w:rsidR="00011D33" w:rsidRPr="00011D33">
        <w:rPr>
          <w:rFonts w:ascii="Times New Roman" w:hAnsi="Times New Roman" w:cs="Times New Roman"/>
          <w:sz w:val="28"/>
          <w:szCs w:val="28"/>
        </w:rPr>
        <w:t>вопрос</w:t>
      </w:r>
      <w:r w:rsidR="00011D33">
        <w:rPr>
          <w:rFonts w:ascii="Times New Roman" w:hAnsi="Times New Roman" w:cs="Times New Roman"/>
          <w:sz w:val="28"/>
          <w:szCs w:val="28"/>
        </w:rPr>
        <w:t xml:space="preserve"> </w:t>
      </w:r>
      <w:r w:rsidR="00011D33" w:rsidRPr="00011D33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 на основании заявления </w:t>
      </w:r>
      <w:r w:rsidR="001759CA">
        <w:rPr>
          <w:rFonts w:ascii="Times New Roman" w:hAnsi="Times New Roman" w:cs="Times New Roman"/>
          <w:sz w:val="28"/>
          <w:szCs w:val="28"/>
        </w:rPr>
        <w:t>Калмыкова Александра Николаевича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(в связи с тем, что планируемые параметры объекта капитального строительства не соответствуют предельным параметрам разрешенного строительства) </w:t>
      </w:r>
      <w:r w:rsidR="00270040">
        <w:rPr>
          <w:rFonts w:ascii="Times New Roman" w:hAnsi="Times New Roman" w:cs="Times New Roman"/>
          <w:sz w:val="28"/>
          <w:szCs w:val="28"/>
        </w:rPr>
        <w:t xml:space="preserve">на земельном участке в зоне </w:t>
      </w:r>
      <w:r w:rsidR="001759CA">
        <w:rPr>
          <w:rFonts w:ascii="Times New Roman" w:hAnsi="Times New Roman" w:cs="Times New Roman"/>
          <w:sz w:val="28"/>
          <w:szCs w:val="28"/>
        </w:rPr>
        <w:t>Ж</w:t>
      </w:r>
      <w:r w:rsidR="00270040">
        <w:rPr>
          <w:rFonts w:ascii="Times New Roman" w:hAnsi="Times New Roman" w:cs="Times New Roman"/>
          <w:sz w:val="28"/>
          <w:szCs w:val="28"/>
        </w:rPr>
        <w:t xml:space="preserve">-1,  </w:t>
      </w:r>
      <w:r w:rsidR="0033486A" w:rsidRPr="00011D33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hyperlink r:id="rId4" w:tgtFrame="_blank" w:history="1">
        <w:r w:rsidR="0033486A" w:rsidRPr="00011D33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61:39:001010</w:t>
        </w:r>
        <w:r w:rsidR="009E4DA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3</w:t>
        </w:r>
      </w:hyperlink>
      <w:r w:rsidR="0033486A">
        <w:rPr>
          <w:rFonts w:ascii="Times New Roman" w:hAnsi="Times New Roman" w:cs="Times New Roman"/>
          <w:sz w:val="28"/>
          <w:szCs w:val="28"/>
        </w:rPr>
        <w:t>:</w:t>
      </w:r>
      <w:r w:rsidR="009E4DA0">
        <w:rPr>
          <w:rFonts w:ascii="Times New Roman" w:hAnsi="Times New Roman" w:cs="Times New Roman"/>
          <w:sz w:val="28"/>
          <w:szCs w:val="28"/>
        </w:rPr>
        <w:t>223</w:t>
      </w:r>
      <w:r w:rsidR="0033486A" w:rsidRPr="00011D33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proofErr w:type="gramEnd"/>
      <w:r w:rsidR="0033486A" w:rsidRPr="00011D33">
        <w:rPr>
          <w:rFonts w:ascii="Times New Roman" w:hAnsi="Times New Roman" w:cs="Times New Roman"/>
          <w:sz w:val="28"/>
          <w:szCs w:val="28"/>
        </w:rPr>
        <w:t xml:space="preserve"> Ростовская область, Усть-Донецкий район, р.п</w:t>
      </w:r>
      <w:proofErr w:type="gramStart"/>
      <w:r w:rsidR="0033486A" w:rsidRPr="00011D33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33486A" w:rsidRPr="00011D33">
        <w:rPr>
          <w:rFonts w:ascii="Times New Roman" w:hAnsi="Times New Roman" w:cs="Times New Roman"/>
          <w:sz w:val="28"/>
          <w:szCs w:val="28"/>
        </w:rPr>
        <w:t xml:space="preserve">сть-Донецкий, ул. </w:t>
      </w:r>
      <w:r w:rsidR="009E4DA0">
        <w:rPr>
          <w:rFonts w:ascii="Times New Roman" w:hAnsi="Times New Roman" w:cs="Times New Roman"/>
          <w:sz w:val="28"/>
          <w:szCs w:val="28"/>
        </w:rPr>
        <w:t>Мира</w:t>
      </w:r>
      <w:r w:rsidR="0033486A" w:rsidRPr="00011D33">
        <w:rPr>
          <w:rFonts w:ascii="Times New Roman" w:hAnsi="Times New Roman" w:cs="Times New Roman"/>
          <w:sz w:val="28"/>
          <w:szCs w:val="28"/>
        </w:rPr>
        <w:t xml:space="preserve">, </w:t>
      </w:r>
      <w:r w:rsidR="009E4DA0">
        <w:rPr>
          <w:rFonts w:ascii="Times New Roman" w:hAnsi="Times New Roman" w:cs="Times New Roman"/>
          <w:sz w:val="28"/>
          <w:szCs w:val="28"/>
        </w:rPr>
        <w:t>11</w:t>
      </w:r>
      <w:r w:rsidR="0033486A" w:rsidRPr="00011D33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9E4DA0">
        <w:rPr>
          <w:rFonts w:ascii="Times New Roman" w:hAnsi="Times New Roman" w:cs="Times New Roman"/>
          <w:sz w:val="28"/>
          <w:szCs w:val="28"/>
        </w:rPr>
        <w:t>845</w:t>
      </w:r>
      <w:r w:rsidR="0033486A" w:rsidRPr="00011D33">
        <w:rPr>
          <w:rFonts w:ascii="Times New Roman" w:hAnsi="Times New Roman" w:cs="Times New Roman"/>
          <w:sz w:val="28"/>
          <w:szCs w:val="28"/>
        </w:rPr>
        <w:t xml:space="preserve"> кв.м.</w:t>
      </w:r>
      <w:r w:rsidR="0033486A">
        <w:rPr>
          <w:rFonts w:ascii="Times New Roman" w:hAnsi="Times New Roman" w:cs="Times New Roman"/>
          <w:sz w:val="28"/>
          <w:szCs w:val="28"/>
        </w:rPr>
        <w:t xml:space="preserve">, 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в части уменьшения минимального отступа застройки с 5 м. до </w:t>
      </w:r>
      <w:r w:rsidR="009E4DA0">
        <w:rPr>
          <w:rFonts w:ascii="Times New Roman" w:hAnsi="Times New Roman" w:cs="Times New Roman"/>
          <w:sz w:val="28"/>
          <w:szCs w:val="28"/>
        </w:rPr>
        <w:t>2,7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м. с </w:t>
      </w:r>
      <w:r w:rsidR="00270040">
        <w:rPr>
          <w:rFonts w:ascii="Times New Roman" w:hAnsi="Times New Roman" w:cs="Times New Roman"/>
          <w:sz w:val="28"/>
          <w:szCs w:val="28"/>
        </w:rPr>
        <w:t>северной</w:t>
      </w:r>
      <w:r w:rsidR="00011D33" w:rsidRPr="00011D33">
        <w:rPr>
          <w:rFonts w:ascii="Times New Roman" w:hAnsi="Times New Roman" w:cs="Times New Roman"/>
          <w:sz w:val="28"/>
          <w:szCs w:val="28"/>
        </w:rPr>
        <w:t xml:space="preserve"> стороны от границы земельного участка </w:t>
      </w:r>
      <w:r w:rsidR="0033486A">
        <w:rPr>
          <w:rFonts w:ascii="Times New Roman" w:hAnsi="Times New Roman" w:cs="Times New Roman"/>
          <w:sz w:val="28"/>
          <w:szCs w:val="28"/>
        </w:rPr>
        <w:t xml:space="preserve">по ул. </w:t>
      </w:r>
      <w:r w:rsidR="009E4DA0">
        <w:rPr>
          <w:rFonts w:ascii="Times New Roman" w:hAnsi="Times New Roman" w:cs="Times New Roman"/>
          <w:sz w:val="28"/>
          <w:szCs w:val="28"/>
        </w:rPr>
        <w:t>Мира</w:t>
      </w:r>
      <w:r w:rsidR="0033486A">
        <w:rPr>
          <w:rFonts w:ascii="Times New Roman" w:hAnsi="Times New Roman" w:cs="Times New Roman"/>
          <w:sz w:val="28"/>
          <w:szCs w:val="28"/>
        </w:rPr>
        <w:t xml:space="preserve">, </w:t>
      </w:r>
      <w:r w:rsidR="009E4DA0">
        <w:rPr>
          <w:rFonts w:ascii="Times New Roman" w:hAnsi="Times New Roman" w:cs="Times New Roman"/>
          <w:sz w:val="28"/>
          <w:szCs w:val="28"/>
        </w:rPr>
        <w:t>11.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Собрание участников публичных слушаний 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по </w:t>
      </w:r>
      <w:r w:rsidR="00011D33" w:rsidRPr="00011D33">
        <w:rPr>
          <w:rFonts w:ascii="Times New Roman" w:hAnsi="Times New Roman" w:cs="Times New Roman"/>
          <w:sz w:val="28"/>
          <w:szCs w:val="28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011D33"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состоится </w:t>
      </w:r>
      <w:r w:rsidR="009E4DA0">
        <w:rPr>
          <w:rFonts w:ascii="Times New Roman" w:hAnsi="Times New Roman" w:cs="Times New Roman"/>
          <w:bCs/>
          <w:color w:val="000000"/>
          <w:sz w:val="28"/>
          <w:szCs w:val="28"/>
        </w:rPr>
        <w:t>11.03</w:t>
      </w:r>
      <w:r w:rsidR="009337F3">
        <w:rPr>
          <w:rFonts w:ascii="Times New Roman" w:hAnsi="Times New Roman" w:cs="Times New Roman"/>
          <w:bCs/>
          <w:color w:val="000000"/>
          <w:sz w:val="28"/>
          <w:szCs w:val="28"/>
        </w:rPr>
        <w:t>.2021</w:t>
      </w:r>
      <w:r w:rsidRPr="00095266">
        <w:rPr>
          <w:rFonts w:ascii="Times New Roman" w:hAnsi="Times New Roman" w:cs="Times New Roman"/>
          <w:bCs/>
          <w:color w:val="000000"/>
          <w:sz w:val="28"/>
          <w:szCs w:val="28"/>
        </w:rPr>
        <w:t>г.</w:t>
      </w:r>
      <w:r w:rsidRPr="00095266">
        <w:rPr>
          <w:rFonts w:ascii="Times New Roman" w:hAnsi="Times New Roman" w:cs="Times New Roman"/>
          <w:color w:val="000000"/>
          <w:sz w:val="28"/>
          <w:szCs w:val="28"/>
        </w:rPr>
        <w:t xml:space="preserve"> в 15:00, </w:t>
      </w:r>
      <w:r w:rsidRPr="00095266">
        <w:rPr>
          <w:rFonts w:ascii="Times New Roman" w:hAnsi="Times New Roman" w:cs="Times New Roman"/>
          <w:sz w:val="28"/>
          <w:szCs w:val="28"/>
        </w:rPr>
        <w:t xml:space="preserve">по адресу: Ростовская область, р-н Усть-Донецкий, </w:t>
      </w:r>
      <w:r w:rsidR="003E449B">
        <w:rPr>
          <w:rFonts w:ascii="Times New Roman" w:hAnsi="Times New Roman" w:cs="Times New Roman"/>
          <w:sz w:val="28"/>
          <w:szCs w:val="28"/>
        </w:rPr>
        <w:t xml:space="preserve">р.п. Усть-Донецкий, ул. </w:t>
      </w:r>
      <w:proofErr w:type="gramStart"/>
      <w:r w:rsidR="003E449B">
        <w:rPr>
          <w:rFonts w:ascii="Times New Roman" w:hAnsi="Times New Roman" w:cs="Times New Roman"/>
          <w:sz w:val="28"/>
          <w:szCs w:val="28"/>
        </w:rPr>
        <w:t>Портовая</w:t>
      </w:r>
      <w:proofErr w:type="gramEnd"/>
      <w:r w:rsidR="003E449B">
        <w:rPr>
          <w:rFonts w:ascii="Times New Roman" w:hAnsi="Times New Roman" w:cs="Times New Roman"/>
          <w:sz w:val="28"/>
          <w:szCs w:val="28"/>
        </w:rPr>
        <w:t xml:space="preserve">, 9. </w:t>
      </w:r>
      <w:r w:rsidRPr="00095266">
        <w:rPr>
          <w:rFonts w:ascii="Times New Roman" w:hAnsi="Times New Roman" w:cs="Times New Roman"/>
          <w:color w:val="000000"/>
          <w:sz w:val="28"/>
          <w:szCs w:val="28"/>
        </w:rPr>
        <w:t>Время начала регистрации участников в 14:30 час.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Информационные материалы по теме публичных слушаний представлены на экспозиции по адресу: 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р.п. Усть-Донецкий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ул. </w:t>
      </w:r>
      <w:proofErr w:type="gramStart"/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Портовая</w:t>
      </w:r>
      <w:proofErr w:type="gramEnd"/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9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, </w:t>
      </w:r>
      <w:proofErr w:type="spellStart"/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каб</w:t>
      </w:r>
      <w:proofErr w:type="spellEnd"/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. 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204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Экспозиция открыта по будням с </w:t>
      </w:r>
      <w:r w:rsidR="009E4DA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25.02</w:t>
      </w:r>
      <w:r w:rsidR="009337F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.2021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г. по </w:t>
      </w:r>
      <w:r w:rsidR="009E4DA0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10.03</w:t>
      </w:r>
      <w:r w:rsidR="009337F3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.2021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г., суббота, воскресенье – выходной.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Часы работы: с 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9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:00 до 1</w:t>
      </w:r>
      <w:r w:rsidR="00927C08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8</w:t>
      </w: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:00 час.</w:t>
      </w:r>
    </w:p>
    <w:p w:rsidR="00095266" w:rsidRPr="00095266" w:rsidRDefault="00095266" w:rsidP="0009526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</w:pPr>
      <w:r w:rsidRPr="0009526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На выставке проводятся консультации по теме публичных слушаний.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период размещения проекта, и информационных материалов к нему и проведения экспозиции участники публичных слушаний, прошедшие в соответствии с </w:t>
      </w:r>
      <w:hyperlink r:id="rId5" w:history="1">
        <w:r w:rsidRPr="00095266">
          <w:rPr>
            <w:rFonts w:ascii="Times New Roman" w:eastAsiaTheme="minorHAnsi" w:hAnsi="Times New Roman" w:cs="Times New Roman"/>
            <w:sz w:val="28"/>
            <w:szCs w:val="28"/>
            <w:lang w:eastAsia="en-US"/>
          </w:rPr>
          <w:t>частью 12</w:t>
        </w:r>
      </w:hyperlink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ст.5.1 Градостроительного кодекса идентификацию, имеют право вносить предложения и замечания, касающиеся такого проекта: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посредством официального сайта Администрации Усть-Донецкого </w:t>
      </w:r>
      <w:r w:rsidR="00927C08">
        <w:rPr>
          <w:rFonts w:ascii="Times New Roman" w:eastAsiaTheme="minorHAnsi" w:hAnsi="Times New Roman" w:cs="Times New Roman"/>
          <w:sz w:val="28"/>
          <w:szCs w:val="28"/>
          <w:lang w:eastAsia="en-US"/>
        </w:rPr>
        <w:t>городского поселения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927C08" w:rsidRPr="00927C08">
        <w:rPr>
          <w:rFonts w:ascii="Times New Roman" w:eastAsiaTheme="minorHAnsi" w:hAnsi="Times New Roman" w:cs="Times New Roman"/>
          <w:sz w:val="28"/>
          <w:szCs w:val="28"/>
          <w:lang w:eastAsia="en-US"/>
        </w:rPr>
        <w:t>http://ustdoneckaya-adm.ru/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);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письменной или устной форме в ходе проведения собрания участников публичных слушаний;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3) в письменной форме в адрес А</w:t>
      </w:r>
      <w:r w:rsidRPr="0009526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27C08">
        <w:rPr>
          <w:rFonts w:ascii="Times New Roman" w:hAnsi="Times New Roman" w:cs="Times New Roman"/>
          <w:sz w:val="28"/>
          <w:szCs w:val="28"/>
        </w:rPr>
        <w:t xml:space="preserve">Усть-Донецкого городского </w:t>
      </w:r>
      <w:r w:rsidRPr="00095266">
        <w:rPr>
          <w:rFonts w:ascii="Times New Roman" w:hAnsi="Times New Roman" w:cs="Times New Roman"/>
          <w:sz w:val="28"/>
          <w:szCs w:val="28"/>
        </w:rPr>
        <w:t xml:space="preserve"> поселения (р.п. </w:t>
      </w:r>
      <w:proofErr w:type="gramStart"/>
      <w:r w:rsidRPr="00095266">
        <w:rPr>
          <w:rFonts w:ascii="Times New Roman" w:hAnsi="Times New Roman" w:cs="Times New Roman"/>
          <w:sz w:val="28"/>
          <w:szCs w:val="28"/>
        </w:rPr>
        <w:t xml:space="preserve">Усть-Донецкий, ул. </w:t>
      </w:r>
      <w:r w:rsidR="00927C08">
        <w:rPr>
          <w:rFonts w:ascii="Times New Roman" w:hAnsi="Times New Roman" w:cs="Times New Roman"/>
          <w:sz w:val="28"/>
          <w:szCs w:val="28"/>
        </w:rPr>
        <w:t>Портовая</w:t>
      </w:r>
      <w:r w:rsidRPr="00095266">
        <w:rPr>
          <w:rFonts w:ascii="Times New Roman" w:hAnsi="Times New Roman" w:cs="Times New Roman"/>
          <w:sz w:val="28"/>
          <w:szCs w:val="28"/>
        </w:rPr>
        <w:t xml:space="preserve">, </w:t>
      </w:r>
      <w:r w:rsidR="00927C08">
        <w:rPr>
          <w:rFonts w:ascii="Times New Roman" w:hAnsi="Times New Roman" w:cs="Times New Roman"/>
          <w:sz w:val="28"/>
          <w:szCs w:val="28"/>
        </w:rPr>
        <w:t>9</w:t>
      </w:r>
      <w:r w:rsidRPr="000952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95266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95266">
        <w:rPr>
          <w:rFonts w:ascii="Times New Roman" w:hAnsi="Times New Roman" w:cs="Times New Roman"/>
          <w:sz w:val="28"/>
          <w:szCs w:val="28"/>
        </w:rPr>
        <w:t xml:space="preserve">. </w:t>
      </w:r>
      <w:r w:rsidR="00927C08">
        <w:rPr>
          <w:rFonts w:ascii="Times New Roman" w:hAnsi="Times New Roman" w:cs="Times New Roman"/>
          <w:sz w:val="28"/>
          <w:szCs w:val="28"/>
        </w:rPr>
        <w:t>204</w:t>
      </w:r>
      <w:r w:rsidRPr="00095266">
        <w:rPr>
          <w:rFonts w:ascii="Times New Roman" w:hAnsi="Times New Roman" w:cs="Times New Roman"/>
          <w:sz w:val="28"/>
          <w:szCs w:val="28"/>
        </w:rPr>
        <w:t>)</w:t>
      </w: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  <w:proofErr w:type="gramEnd"/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5266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посредством записи в книге (журнале) учета посетителей экспозиции проекта.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Прием письменных предложений по вопросам публичных слушаний заканчиваются за два дня до дня проведения собрания участников публичных слушаний.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Номера контактных справочных телефонов: 8863519</w:t>
      </w:r>
      <w:r w:rsidR="00927C08">
        <w:rPr>
          <w:rFonts w:ascii="Times New Roman" w:hAnsi="Times New Roman" w:cs="Times New Roman"/>
          <w:sz w:val="28"/>
          <w:szCs w:val="28"/>
        </w:rPr>
        <w:t>7183.</w:t>
      </w:r>
    </w:p>
    <w:p w:rsidR="00095266" w:rsidRPr="00095266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>Электронный адрес: </w:t>
      </w:r>
      <w:hyperlink r:id="rId6" w:history="1">
        <w:r w:rsidR="00927C08" w:rsidRPr="00927C08">
          <w:rPr>
            <w:rFonts w:ascii="Times New Roman" w:hAnsi="Times New Roman" w:cs="Times New Roman"/>
            <w:sz w:val="28"/>
            <w:szCs w:val="28"/>
            <w:lang w:val="en-US"/>
          </w:rPr>
          <w:t>ustdon</w:t>
        </w:r>
        <w:r w:rsidR="00927C08" w:rsidRPr="00927C08">
          <w:rPr>
            <w:rFonts w:ascii="Times New Roman" w:hAnsi="Times New Roman" w:cs="Times New Roman"/>
            <w:sz w:val="28"/>
            <w:szCs w:val="28"/>
          </w:rPr>
          <w:t>_</w:t>
        </w:r>
        <w:r w:rsidR="00927C08" w:rsidRPr="00927C08">
          <w:rPr>
            <w:rFonts w:ascii="Times New Roman" w:hAnsi="Times New Roman" w:cs="Times New Roman"/>
            <w:sz w:val="28"/>
            <w:szCs w:val="28"/>
            <w:lang w:val="en-US"/>
          </w:rPr>
          <w:t>gp</w:t>
        </w:r>
        <w:r w:rsidRPr="00095266">
          <w:rPr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095266">
          <w:rPr>
            <w:rFonts w:ascii="Times New Roman" w:hAnsi="Times New Roman" w:cs="Times New Roman"/>
            <w:sz w:val="28"/>
            <w:szCs w:val="28"/>
          </w:rPr>
          <w:t>mail.ru</w:t>
        </w:r>
        <w:proofErr w:type="spellEnd"/>
      </w:hyperlink>
    </w:p>
    <w:p w:rsidR="00095266" w:rsidRPr="00E04E4E" w:rsidRDefault="00095266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5266">
        <w:rPr>
          <w:rFonts w:ascii="Times New Roman" w:hAnsi="Times New Roman" w:cs="Times New Roman"/>
          <w:sz w:val="28"/>
          <w:szCs w:val="28"/>
        </w:rPr>
        <w:t xml:space="preserve">Информационные материалы по проекту размещены на сайте в Интернете: </w:t>
      </w:r>
      <w:proofErr w:type="gramStart"/>
      <w:r w:rsidRPr="00095266">
        <w:rPr>
          <w:rFonts w:ascii="Times New Roman" w:hAnsi="Times New Roman" w:cs="Times New Roman"/>
          <w:sz w:val="28"/>
          <w:szCs w:val="28"/>
        </w:rPr>
        <w:t>официальный</w:t>
      </w:r>
      <w:proofErr w:type="gramEnd"/>
      <w:r w:rsidRPr="00095266">
        <w:rPr>
          <w:rFonts w:ascii="Times New Roman" w:hAnsi="Times New Roman" w:cs="Times New Roman"/>
          <w:sz w:val="28"/>
          <w:szCs w:val="28"/>
        </w:rPr>
        <w:t xml:space="preserve"> сайта Администрации Усть-Донецкого </w:t>
      </w:r>
      <w:r w:rsidR="00927C08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95266">
        <w:rPr>
          <w:rFonts w:ascii="Times New Roman" w:hAnsi="Times New Roman" w:cs="Times New Roman"/>
          <w:sz w:val="28"/>
          <w:szCs w:val="28"/>
        </w:rPr>
        <w:t xml:space="preserve"> </w:t>
      </w:r>
      <w:r w:rsidRPr="00E04E4E">
        <w:rPr>
          <w:rFonts w:ascii="Times New Roman" w:hAnsi="Times New Roman" w:cs="Times New Roman"/>
          <w:sz w:val="28"/>
          <w:szCs w:val="28"/>
        </w:rPr>
        <w:t>(</w:t>
      </w:r>
      <w:r w:rsidR="00E04E4E" w:rsidRPr="00E04E4E">
        <w:rPr>
          <w:rFonts w:ascii="Times New Roman" w:hAnsi="Times New Roman" w:cs="Times New Roman"/>
          <w:sz w:val="28"/>
          <w:szCs w:val="28"/>
        </w:rPr>
        <w:t>http://ustdoneckaya-adm.ru/static_218/</w:t>
      </w:r>
      <w:r w:rsidRPr="00E04E4E">
        <w:rPr>
          <w:rFonts w:ascii="Times New Roman" w:hAnsi="Times New Roman" w:cs="Times New Roman"/>
          <w:sz w:val="28"/>
          <w:szCs w:val="28"/>
        </w:rPr>
        <w:t xml:space="preserve">) </w:t>
      </w:r>
      <w:r w:rsidR="00E04E4E" w:rsidRPr="00E04E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4E4E" w:rsidRPr="00095266" w:rsidRDefault="00E04E4E" w:rsidP="000952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095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FA7F7A">
      <w:pPr>
        <w:rPr>
          <w:rFonts w:ascii="Times New Roman" w:hAnsi="Times New Roman" w:cs="Times New Roman"/>
          <w:sz w:val="28"/>
          <w:szCs w:val="28"/>
        </w:rPr>
      </w:pPr>
    </w:p>
    <w:p w:rsidR="00FA7F7A" w:rsidRDefault="00FA7F7A" w:rsidP="00FA7F7A">
      <w:pPr>
        <w:framePr w:wrap="none" w:vAnchor="page" w:hAnchor="page" w:x="1692" w:y="2290"/>
        <w:rPr>
          <w:sz w:val="2"/>
          <w:szCs w:val="2"/>
        </w:rPr>
      </w:pPr>
    </w:p>
    <w:p w:rsidR="00FA7F7A" w:rsidRDefault="00FA7F7A" w:rsidP="00FA7F7A">
      <w:pPr>
        <w:pStyle w:val="a6"/>
        <w:framePr w:wrap="around" w:vAnchor="page" w:hAnchor="page" w:x="2680" w:y="3414"/>
        <w:shd w:val="clear" w:color="auto" w:fill="auto"/>
        <w:spacing w:line="220" w:lineRule="exact"/>
      </w:pPr>
    </w:p>
    <w:p w:rsidR="00F50DB8" w:rsidRPr="00FA7F7A" w:rsidRDefault="00F50DB8" w:rsidP="009E4DA0">
      <w:pPr>
        <w:pStyle w:val="1"/>
        <w:shd w:val="clear" w:color="auto" w:fill="auto"/>
        <w:spacing w:after="0"/>
        <w:ind w:right="200"/>
        <w:jc w:val="left"/>
        <w:rPr>
          <w:rFonts w:ascii="Times New Roman" w:hAnsi="Times New Roman" w:cs="Times New Roman"/>
          <w:sz w:val="28"/>
          <w:szCs w:val="28"/>
        </w:rPr>
      </w:pPr>
    </w:p>
    <w:sectPr w:rsidR="00F50DB8" w:rsidRPr="00FA7F7A" w:rsidSect="00095266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095266"/>
    <w:rsid w:val="00011D33"/>
    <w:rsid w:val="00095266"/>
    <w:rsid w:val="001759CA"/>
    <w:rsid w:val="00270040"/>
    <w:rsid w:val="0033486A"/>
    <w:rsid w:val="0039622E"/>
    <w:rsid w:val="003E449B"/>
    <w:rsid w:val="003F419A"/>
    <w:rsid w:val="004667F2"/>
    <w:rsid w:val="00493DDD"/>
    <w:rsid w:val="00547EF9"/>
    <w:rsid w:val="007321C5"/>
    <w:rsid w:val="00895BD9"/>
    <w:rsid w:val="008D63E1"/>
    <w:rsid w:val="00927C08"/>
    <w:rsid w:val="009337F3"/>
    <w:rsid w:val="009E4DA0"/>
    <w:rsid w:val="00A37FD3"/>
    <w:rsid w:val="00A93C0B"/>
    <w:rsid w:val="00B60B76"/>
    <w:rsid w:val="00C00A00"/>
    <w:rsid w:val="00C17985"/>
    <w:rsid w:val="00C60721"/>
    <w:rsid w:val="00C71059"/>
    <w:rsid w:val="00D23283"/>
    <w:rsid w:val="00E04E4E"/>
    <w:rsid w:val="00F14877"/>
    <w:rsid w:val="00F24B26"/>
    <w:rsid w:val="00F4623E"/>
    <w:rsid w:val="00F50DB8"/>
    <w:rsid w:val="00FA7F7A"/>
    <w:rsid w:val="00FE6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7C08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1"/>
    <w:rsid w:val="00FA7F7A"/>
    <w:rPr>
      <w:rFonts w:ascii="Tahoma" w:eastAsia="Tahoma" w:hAnsi="Tahoma" w:cs="Tahoma"/>
      <w:i/>
      <w:iCs/>
      <w:spacing w:val="-9"/>
      <w:sz w:val="21"/>
      <w:szCs w:val="21"/>
      <w:shd w:val="clear" w:color="auto" w:fill="FFFFFF"/>
    </w:rPr>
  </w:style>
  <w:style w:type="character" w:customStyle="1" w:styleId="a5">
    <w:name w:val="Подпись к картинке_"/>
    <w:basedOn w:val="a0"/>
    <w:link w:val="a6"/>
    <w:rsid w:val="00FA7F7A"/>
    <w:rPr>
      <w:rFonts w:ascii="Tahoma" w:eastAsia="Tahoma" w:hAnsi="Tahoma" w:cs="Tahoma"/>
      <w:b/>
      <w:bCs/>
      <w:shd w:val="clear" w:color="auto" w:fill="FFFFFF"/>
    </w:rPr>
  </w:style>
  <w:style w:type="paragraph" w:customStyle="1" w:styleId="1">
    <w:name w:val="Основной текст1"/>
    <w:basedOn w:val="a"/>
    <w:link w:val="a4"/>
    <w:rsid w:val="00FA7F7A"/>
    <w:pPr>
      <w:widowControl w:val="0"/>
      <w:shd w:val="clear" w:color="auto" w:fill="FFFFFF"/>
      <w:spacing w:after="240" w:line="330" w:lineRule="exact"/>
      <w:jc w:val="center"/>
    </w:pPr>
    <w:rPr>
      <w:rFonts w:ascii="Tahoma" w:eastAsia="Tahoma" w:hAnsi="Tahoma" w:cs="Tahoma"/>
      <w:i/>
      <w:iCs/>
      <w:spacing w:val="-9"/>
      <w:sz w:val="21"/>
      <w:szCs w:val="21"/>
    </w:rPr>
  </w:style>
  <w:style w:type="paragraph" w:customStyle="1" w:styleId="a6">
    <w:name w:val="Подпись к картинке"/>
    <w:basedOn w:val="a"/>
    <w:link w:val="a5"/>
    <w:rsid w:val="00FA7F7A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7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88635191407@mail.ru" TargetMode="External"/><Relationship Id="rId5" Type="http://schemas.openxmlformats.org/officeDocument/2006/relationships/hyperlink" Target="consultantplus://offline/ref=0001D78CF626337622F4B710EF41EA887429881C3967CDE54ADBC83C171A36B7DC5468BEA801919E634CCB6AFABE1763926D1644F6B5J6X8J" TargetMode="External"/><Relationship Id="rId4" Type="http://schemas.openxmlformats.org/officeDocument/2006/relationships/hyperlink" Target="https://egrp365.ru/reestr?egrp=61:39:0500402:20&amp;ref=b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torg3</dc:creator>
  <cp:keywords/>
  <dc:description/>
  <cp:lastModifiedBy>user</cp:lastModifiedBy>
  <cp:revision>23</cp:revision>
  <dcterms:created xsi:type="dcterms:W3CDTF">2019-04-02T10:44:00Z</dcterms:created>
  <dcterms:modified xsi:type="dcterms:W3CDTF">2021-02-20T12:25:00Z</dcterms:modified>
</cp:coreProperties>
</file>