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C7" w:rsidRDefault="009131C7" w:rsidP="0091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ОБОБЩЕННАЯ ИНФОРМАЦИЯ</w:t>
      </w:r>
    </w:p>
    <w:p w:rsidR="009131C7" w:rsidRDefault="009131C7" w:rsidP="0091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депутатами представительного органа муниципального образования «Усть-Донецкий район» обязанности представлять сведения о доходах и об имуществе,</w:t>
      </w:r>
    </w:p>
    <w:p w:rsidR="009131C7" w:rsidRDefault="009131C7" w:rsidP="0091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расходах, сообщения</w:t>
      </w:r>
    </w:p>
    <w:p w:rsidR="00C9233B" w:rsidRDefault="00C9233B" w:rsidP="00C923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9233B" w:rsidRPr="001412F4" w:rsidRDefault="00C9233B" w:rsidP="00C92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09F">
        <w:rPr>
          <w:rFonts w:ascii="Times New Roman" w:hAnsi="Times New Roman" w:cs="Times New Roman"/>
          <w:sz w:val="32"/>
          <w:szCs w:val="32"/>
        </w:rPr>
        <w:t xml:space="preserve">На основании </w:t>
      </w:r>
      <w:r w:rsidR="00E36A94">
        <w:rPr>
          <w:rFonts w:ascii="Times New Roman" w:hAnsi="Times New Roman" w:cs="Times New Roman"/>
          <w:sz w:val="32"/>
          <w:szCs w:val="32"/>
        </w:rPr>
        <w:t>части</w:t>
      </w:r>
      <w:r w:rsidRPr="00B9109F">
        <w:rPr>
          <w:rFonts w:ascii="Times New Roman" w:hAnsi="Times New Roman" w:cs="Times New Roman"/>
          <w:sz w:val="32"/>
          <w:szCs w:val="32"/>
        </w:rPr>
        <w:t xml:space="preserve"> 2 ст</w:t>
      </w:r>
      <w:r w:rsidR="00E36A94">
        <w:rPr>
          <w:rFonts w:ascii="Times New Roman" w:hAnsi="Times New Roman" w:cs="Times New Roman"/>
          <w:sz w:val="32"/>
          <w:szCs w:val="32"/>
        </w:rPr>
        <w:t>атьи</w:t>
      </w:r>
      <w:r w:rsidRPr="00B9109F">
        <w:rPr>
          <w:rFonts w:ascii="Times New Roman" w:hAnsi="Times New Roman" w:cs="Times New Roman"/>
          <w:sz w:val="32"/>
          <w:szCs w:val="32"/>
        </w:rPr>
        <w:t xml:space="preserve"> 24 Устава муниципаль</w:t>
      </w:r>
      <w:r w:rsidR="00F006B4">
        <w:rPr>
          <w:rFonts w:ascii="Times New Roman" w:hAnsi="Times New Roman" w:cs="Times New Roman"/>
          <w:sz w:val="32"/>
          <w:szCs w:val="32"/>
        </w:rPr>
        <w:t>ного образования «Усть-Донецкое городское поселение</w:t>
      </w:r>
      <w:r w:rsidRPr="00B9109F">
        <w:rPr>
          <w:rFonts w:ascii="Times New Roman" w:hAnsi="Times New Roman" w:cs="Times New Roman"/>
          <w:sz w:val="32"/>
          <w:szCs w:val="32"/>
        </w:rPr>
        <w:t>» установленная численность депутатов Собрания депутатов Усть-Донецкого района составляет 1</w:t>
      </w:r>
      <w:r w:rsidR="00F006B4">
        <w:rPr>
          <w:rFonts w:ascii="Times New Roman" w:hAnsi="Times New Roman" w:cs="Times New Roman"/>
          <w:sz w:val="32"/>
          <w:szCs w:val="32"/>
        </w:rPr>
        <w:t>5</w:t>
      </w:r>
      <w:r w:rsidRPr="00B9109F">
        <w:rPr>
          <w:rFonts w:ascii="Times New Roman" w:hAnsi="Times New Roman" w:cs="Times New Roman"/>
          <w:sz w:val="32"/>
          <w:szCs w:val="32"/>
        </w:rPr>
        <w:t xml:space="preserve">  депутатов. По состоянию на 31 декабря 2022 года количество </w:t>
      </w:r>
      <w:r w:rsidRPr="009534EF">
        <w:rPr>
          <w:rFonts w:ascii="Times New Roman" w:hAnsi="Times New Roman" w:cs="Times New Roman"/>
          <w:sz w:val="32"/>
          <w:szCs w:val="32"/>
        </w:rPr>
        <w:t xml:space="preserve">депутатов </w:t>
      </w:r>
      <w:r>
        <w:rPr>
          <w:rFonts w:ascii="Times New Roman" w:hAnsi="Times New Roman" w:cs="Times New Roman"/>
          <w:sz w:val="32"/>
          <w:szCs w:val="32"/>
        </w:rPr>
        <w:t>в представительном</w:t>
      </w:r>
      <w:r w:rsidRPr="009534EF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534E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Pr="00B9109F">
        <w:rPr>
          <w:rFonts w:ascii="Times New Roman" w:hAnsi="Times New Roman" w:cs="Times New Roman"/>
          <w:sz w:val="32"/>
          <w:szCs w:val="32"/>
        </w:rPr>
        <w:t xml:space="preserve"> «Усть-Донецкий район» - 1</w:t>
      </w:r>
      <w:r w:rsidR="00F006B4">
        <w:rPr>
          <w:rFonts w:ascii="Times New Roman" w:hAnsi="Times New Roman" w:cs="Times New Roman"/>
          <w:sz w:val="32"/>
          <w:szCs w:val="32"/>
        </w:rPr>
        <w:t>5</w:t>
      </w:r>
      <w:r w:rsidRPr="00B9109F">
        <w:rPr>
          <w:rFonts w:ascii="Times New Roman" w:hAnsi="Times New Roman" w:cs="Times New Roman"/>
          <w:sz w:val="32"/>
          <w:szCs w:val="32"/>
        </w:rPr>
        <w:t xml:space="preserve">, из них предоставили: сведения о доходах, расходах, об имуществе и обязательствах имущественного характера - </w:t>
      </w:r>
      <w:r w:rsidR="00F006B4">
        <w:rPr>
          <w:rFonts w:ascii="Times New Roman" w:hAnsi="Times New Roman" w:cs="Times New Roman"/>
          <w:sz w:val="32"/>
          <w:szCs w:val="32"/>
        </w:rPr>
        <w:t>1</w:t>
      </w:r>
      <w:r w:rsidRPr="00B9109F">
        <w:rPr>
          <w:rFonts w:ascii="Times New Roman" w:hAnsi="Times New Roman" w:cs="Times New Roman"/>
          <w:sz w:val="32"/>
          <w:szCs w:val="32"/>
        </w:rPr>
        <w:t xml:space="preserve"> депутат, сообщения  об отсутствии сделок  - 14 депутатов. Всеми депутатами </w:t>
      </w:r>
      <w:r>
        <w:rPr>
          <w:rFonts w:ascii="Times New Roman" w:hAnsi="Times New Roman" w:cs="Times New Roman"/>
          <w:sz w:val="32"/>
          <w:szCs w:val="32"/>
        </w:rPr>
        <w:t>исполнена</w:t>
      </w:r>
      <w:r w:rsidRPr="009534EF">
        <w:rPr>
          <w:rFonts w:ascii="Times New Roman" w:hAnsi="Times New Roman" w:cs="Times New Roman"/>
          <w:sz w:val="32"/>
          <w:szCs w:val="32"/>
        </w:rPr>
        <w:t xml:space="preserve"> обязанность </w:t>
      </w:r>
      <w:r w:rsidR="00A773A2">
        <w:rPr>
          <w:rFonts w:ascii="Times New Roman" w:hAnsi="Times New Roman" w:cs="Times New Roman"/>
          <w:sz w:val="32"/>
          <w:szCs w:val="32"/>
        </w:rPr>
        <w:t xml:space="preserve">о </w:t>
      </w:r>
      <w:r w:rsidRPr="009534EF">
        <w:rPr>
          <w:rFonts w:ascii="Times New Roman" w:hAnsi="Times New Roman" w:cs="Times New Roman"/>
          <w:sz w:val="32"/>
          <w:szCs w:val="32"/>
        </w:rPr>
        <w:t>пред</w:t>
      </w:r>
      <w:r w:rsidR="00A773A2">
        <w:rPr>
          <w:rFonts w:ascii="Times New Roman" w:hAnsi="Times New Roman" w:cs="Times New Roman"/>
          <w:sz w:val="32"/>
          <w:szCs w:val="32"/>
        </w:rPr>
        <w:t>ставлении сведений</w:t>
      </w:r>
      <w:r w:rsidRPr="009534EF">
        <w:rPr>
          <w:rFonts w:ascii="Times New Roman" w:hAnsi="Times New Roman" w:cs="Times New Roman"/>
          <w:sz w:val="32"/>
          <w:szCs w:val="32"/>
        </w:rPr>
        <w:t xml:space="preserve"> о доходах и об</w:t>
      </w:r>
      <w:r>
        <w:rPr>
          <w:rFonts w:ascii="Times New Roman" w:hAnsi="Times New Roman" w:cs="Times New Roman"/>
          <w:sz w:val="32"/>
          <w:szCs w:val="32"/>
        </w:rPr>
        <w:t xml:space="preserve"> имуществе, сведени</w:t>
      </w:r>
      <w:r w:rsidR="00A773A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о расходах</w:t>
      </w:r>
      <w:r w:rsidR="00E36A94">
        <w:rPr>
          <w:rFonts w:ascii="Times New Roman" w:hAnsi="Times New Roman" w:cs="Times New Roman"/>
          <w:sz w:val="32"/>
          <w:szCs w:val="32"/>
        </w:rPr>
        <w:t>,</w:t>
      </w:r>
      <w:r w:rsidRPr="009534EF">
        <w:rPr>
          <w:rFonts w:ascii="Times New Roman" w:hAnsi="Times New Roman" w:cs="Times New Roman"/>
          <w:sz w:val="32"/>
          <w:szCs w:val="32"/>
        </w:rPr>
        <w:t xml:space="preserve"> сообщени</w:t>
      </w:r>
      <w:r w:rsidR="00A773A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9109F">
        <w:rPr>
          <w:rFonts w:ascii="Times New Roman" w:hAnsi="Times New Roman" w:cs="Times New Roman"/>
          <w:sz w:val="32"/>
          <w:szCs w:val="32"/>
        </w:rPr>
        <w:t xml:space="preserve"> </w:t>
      </w:r>
      <w:r w:rsidRPr="009534EF">
        <w:rPr>
          <w:rFonts w:ascii="Times New Roman" w:hAnsi="Times New Roman" w:cs="Times New Roman"/>
          <w:sz w:val="32"/>
          <w:szCs w:val="32"/>
        </w:rPr>
        <w:t>указанны</w:t>
      </w:r>
      <w:r w:rsidR="00A773A2">
        <w:rPr>
          <w:rFonts w:ascii="Times New Roman" w:hAnsi="Times New Roman" w:cs="Times New Roman"/>
          <w:sz w:val="32"/>
          <w:szCs w:val="32"/>
        </w:rPr>
        <w:t>х</w:t>
      </w:r>
      <w:r w:rsidRPr="009534EF">
        <w:rPr>
          <w:rFonts w:ascii="Times New Roman" w:hAnsi="Times New Roman" w:cs="Times New Roman"/>
          <w:sz w:val="32"/>
          <w:szCs w:val="32"/>
        </w:rPr>
        <w:t xml:space="preserve"> в </w:t>
      </w:r>
      <w:hyperlink r:id="rId4" w:history="1">
        <w:r w:rsidRPr="00B9109F">
          <w:rPr>
            <w:rFonts w:ascii="Times New Roman" w:hAnsi="Times New Roman" w:cs="Times New Roman"/>
            <w:sz w:val="32"/>
            <w:szCs w:val="32"/>
          </w:rPr>
          <w:t>части 3.2</w:t>
        </w:r>
      </w:hyperlink>
      <w:r w:rsidR="00E36A94">
        <w:rPr>
          <w:rFonts w:ascii="Times New Roman" w:hAnsi="Times New Roman" w:cs="Times New Roman"/>
          <w:sz w:val="32"/>
          <w:szCs w:val="32"/>
        </w:rPr>
        <w:t xml:space="preserve"> статьи 13.3</w:t>
      </w:r>
      <w:r>
        <w:rPr>
          <w:rFonts w:ascii="Times New Roman" w:hAnsi="Times New Roman" w:cs="Times New Roman"/>
          <w:sz w:val="32"/>
          <w:szCs w:val="32"/>
        </w:rPr>
        <w:t xml:space="preserve"> Областного закона Ростовской области № 218-ЗС от 12.05.2009 «О противодействии коррупции в Ростовской области».</w:t>
      </w:r>
    </w:p>
    <w:p w:rsidR="00C9233B" w:rsidRPr="001412F4" w:rsidRDefault="00C9233B" w:rsidP="00C92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33B" w:rsidRPr="001412F4" w:rsidRDefault="00C9233B" w:rsidP="00C92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AD6" w:rsidRDefault="00905AD6"/>
    <w:sectPr w:rsidR="00905AD6" w:rsidSect="0090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C9233B"/>
    <w:rsid w:val="00905AD6"/>
    <w:rsid w:val="009131C7"/>
    <w:rsid w:val="00A773A2"/>
    <w:rsid w:val="00BE4F05"/>
    <w:rsid w:val="00C9233B"/>
    <w:rsid w:val="00E36A94"/>
    <w:rsid w:val="00F0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655719DD637459C7005745464DFB662E1EC47EB4B74F9893982C17406F62243792B7BB4C6A07EB1002005CF678EDD4ACABEF95E39A575F84556A142E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pravo6</dc:creator>
  <cp:keywords/>
  <dc:description/>
  <cp:lastModifiedBy>user</cp:lastModifiedBy>
  <cp:revision>7</cp:revision>
  <cp:lastPrinted>2023-05-11T13:47:00Z</cp:lastPrinted>
  <dcterms:created xsi:type="dcterms:W3CDTF">2023-05-11T13:42:00Z</dcterms:created>
  <dcterms:modified xsi:type="dcterms:W3CDTF">2023-05-12T13:15:00Z</dcterms:modified>
</cp:coreProperties>
</file>