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E1" w:rsidRPr="009A19E1" w:rsidRDefault="009A19E1" w:rsidP="009A19E1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  <w:r w:rsidRPr="009A19E1">
        <w:rPr>
          <w:rFonts w:ascii="Times New Roman" w:hAnsi="Times New Roman"/>
          <w:b/>
          <w:sz w:val="28"/>
          <w:szCs w:val="28"/>
        </w:rPr>
        <w:t xml:space="preserve">          </w:t>
      </w:r>
      <w:r w:rsidRPr="009A19E1">
        <w:rPr>
          <w:rFonts w:ascii="Times New Roman" w:hAnsi="Times New Roman"/>
          <w:sz w:val="28"/>
          <w:szCs w:val="28"/>
        </w:rPr>
        <w:t xml:space="preserve"> Администрация </w:t>
      </w:r>
      <w:r w:rsidR="00046DCC">
        <w:rPr>
          <w:rFonts w:ascii="Times New Roman" w:hAnsi="Times New Roman"/>
          <w:sz w:val="28"/>
          <w:szCs w:val="28"/>
        </w:rPr>
        <w:t>Усть-Донецкого городского</w:t>
      </w:r>
      <w:r w:rsidR="00A9069A">
        <w:rPr>
          <w:rFonts w:ascii="Times New Roman" w:hAnsi="Times New Roman"/>
          <w:sz w:val="28"/>
          <w:szCs w:val="28"/>
        </w:rPr>
        <w:t xml:space="preserve"> поселения просит Вас </w:t>
      </w:r>
      <w:r w:rsidRPr="009A19E1">
        <w:rPr>
          <w:rFonts w:ascii="Times New Roman" w:hAnsi="Times New Roman"/>
          <w:sz w:val="28"/>
          <w:szCs w:val="28"/>
        </w:rPr>
        <w:t>опубликовать объявление следующего содержания:</w:t>
      </w:r>
    </w:p>
    <w:p w:rsidR="009A19E1" w:rsidRPr="009A19E1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DF2EED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166E21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E414E2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46DCC">
        <w:rPr>
          <w:rFonts w:ascii="Times New Roman" w:hAnsi="Times New Roman"/>
          <w:b/>
          <w:sz w:val="28"/>
          <w:szCs w:val="28"/>
        </w:rPr>
        <w:t>Усть-Донецкого городского</w:t>
      </w:r>
      <w:r w:rsidRPr="00E414E2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E414E2">
        <w:rPr>
          <w:rFonts w:ascii="Times New Roman" w:hAnsi="Times New Roman"/>
          <w:sz w:val="28"/>
          <w:szCs w:val="28"/>
        </w:rPr>
        <w:t xml:space="preserve"> (Организатор аукциона, Продавец) на основании постановлени</w:t>
      </w:r>
      <w:r w:rsidR="00046DCC">
        <w:rPr>
          <w:rFonts w:ascii="Times New Roman" w:hAnsi="Times New Roman"/>
          <w:sz w:val="28"/>
          <w:szCs w:val="28"/>
        </w:rPr>
        <w:t>й</w:t>
      </w:r>
      <w:r w:rsidR="00DA7733">
        <w:rPr>
          <w:rFonts w:ascii="Times New Roman" w:hAnsi="Times New Roman"/>
          <w:sz w:val="28"/>
          <w:szCs w:val="28"/>
        </w:rPr>
        <w:t xml:space="preserve"> </w:t>
      </w:r>
      <w:r w:rsidR="00A0461B" w:rsidRPr="0079367B">
        <w:rPr>
          <w:rFonts w:ascii="Times New Roman" w:hAnsi="Times New Roman"/>
          <w:sz w:val="28"/>
          <w:szCs w:val="28"/>
        </w:rPr>
        <w:t xml:space="preserve">от </w:t>
      </w:r>
      <w:r w:rsidR="0079367B" w:rsidRPr="0079367B">
        <w:rPr>
          <w:rFonts w:ascii="Times New Roman" w:hAnsi="Times New Roman"/>
          <w:sz w:val="28"/>
          <w:szCs w:val="28"/>
        </w:rPr>
        <w:t>20</w:t>
      </w:r>
      <w:r w:rsidR="002022DC" w:rsidRPr="0079367B">
        <w:rPr>
          <w:rFonts w:ascii="Times New Roman" w:hAnsi="Times New Roman"/>
          <w:sz w:val="28"/>
          <w:szCs w:val="28"/>
        </w:rPr>
        <w:t>.10</w:t>
      </w:r>
      <w:r w:rsidRPr="0079367B">
        <w:rPr>
          <w:rFonts w:ascii="Times New Roman" w:hAnsi="Times New Roman"/>
          <w:sz w:val="28"/>
          <w:szCs w:val="28"/>
        </w:rPr>
        <w:t>.201</w:t>
      </w:r>
      <w:r w:rsidR="00A0461B" w:rsidRPr="0079367B">
        <w:rPr>
          <w:rFonts w:ascii="Times New Roman" w:hAnsi="Times New Roman"/>
          <w:sz w:val="28"/>
          <w:szCs w:val="28"/>
        </w:rPr>
        <w:t>6</w:t>
      </w:r>
      <w:r w:rsidRPr="0079367B">
        <w:rPr>
          <w:rFonts w:ascii="Times New Roman" w:hAnsi="Times New Roman"/>
          <w:sz w:val="28"/>
          <w:szCs w:val="28"/>
        </w:rPr>
        <w:t>г. №</w:t>
      </w:r>
      <w:r w:rsidR="00DB1F81" w:rsidRPr="0079367B">
        <w:rPr>
          <w:rFonts w:ascii="Times New Roman" w:hAnsi="Times New Roman"/>
          <w:sz w:val="28"/>
          <w:szCs w:val="28"/>
        </w:rPr>
        <w:t>27</w:t>
      </w:r>
      <w:r w:rsidR="0079367B" w:rsidRPr="0079367B">
        <w:rPr>
          <w:rFonts w:ascii="Times New Roman" w:hAnsi="Times New Roman"/>
          <w:sz w:val="28"/>
          <w:szCs w:val="28"/>
        </w:rPr>
        <w:t>5</w:t>
      </w:r>
      <w:r w:rsidR="00C96125" w:rsidRPr="006F35B8">
        <w:rPr>
          <w:rFonts w:ascii="Times New Roman" w:hAnsi="Times New Roman"/>
          <w:sz w:val="28"/>
          <w:szCs w:val="28"/>
        </w:rPr>
        <w:t xml:space="preserve"> </w:t>
      </w:r>
      <w:r w:rsidRPr="00E414E2">
        <w:rPr>
          <w:rFonts w:ascii="Times New Roman" w:hAnsi="Times New Roman"/>
          <w:sz w:val="28"/>
          <w:szCs w:val="28"/>
        </w:rPr>
        <w:t xml:space="preserve">объявляет о проведении открытого аукциона по составу участников и форме подачи предложений о цене </w:t>
      </w:r>
      <w:r w:rsidR="0018795D">
        <w:rPr>
          <w:rFonts w:ascii="Times New Roman" w:hAnsi="Times New Roman"/>
          <w:b/>
          <w:sz w:val="28"/>
          <w:szCs w:val="28"/>
        </w:rPr>
        <w:t>«28</w:t>
      </w:r>
      <w:r w:rsidR="00E64935">
        <w:rPr>
          <w:rFonts w:ascii="Times New Roman" w:hAnsi="Times New Roman"/>
          <w:b/>
          <w:sz w:val="28"/>
          <w:szCs w:val="28"/>
        </w:rPr>
        <w:t xml:space="preserve">» </w:t>
      </w:r>
      <w:r w:rsidR="002022DC">
        <w:rPr>
          <w:rFonts w:ascii="Times New Roman" w:hAnsi="Times New Roman"/>
          <w:b/>
          <w:sz w:val="28"/>
          <w:szCs w:val="28"/>
        </w:rPr>
        <w:t>ноября</w:t>
      </w:r>
      <w:r w:rsidR="001A7D99">
        <w:rPr>
          <w:rFonts w:ascii="Times New Roman" w:hAnsi="Times New Roman"/>
          <w:b/>
          <w:sz w:val="28"/>
          <w:szCs w:val="28"/>
        </w:rPr>
        <w:t xml:space="preserve"> </w:t>
      </w:r>
      <w:r w:rsidRPr="00E414E2">
        <w:rPr>
          <w:rFonts w:ascii="Times New Roman" w:hAnsi="Times New Roman"/>
          <w:b/>
          <w:sz w:val="28"/>
          <w:szCs w:val="28"/>
        </w:rPr>
        <w:t>201</w:t>
      </w:r>
      <w:r w:rsidR="001A10BD">
        <w:rPr>
          <w:rFonts w:ascii="Times New Roman" w:hAnsi="Times New Roman"/>
          <w:b/>
          <w:sz w:val="28"/>
          <w:szCs w:val="28"/>
        </w:rPr>
        <w:t>6</w:t>
      </w:r>
      <w:r w:rsidRPr="00E414E2">
        <w:rPr>
          <w:rFonts w:ascii="Times New Roman" w:hAnsi="Times New Roman"/>
          <w:b/>
          <w:sz w:val="28"/>
          <w:szCs w:val="28"/>
        </w:rPr>
        <w:t>г. в 11-00 часов.</w:t>
      </w:r>
      <w:r w:rsidRPr="00E414E2">
        <w:rPr>
          <w:rFonts w:ascii="Times New Roman" w:hAnsi="Times New Roman"/>
          <w:sz w:val="28"/>
          <w:szCs w:val="28"/>
        </w:rPr>
        <w:t xml:space="preserve"> Место проведения аукциона: </w:t>
      </w:r>
      <w:r w:rsidR="00046DCC" w:rsidRPr="00D77AB8">
        <w:rPr>
          <w:rFonts w:ascii="Times New Roman" w:hAnsi="Times New Roman"/>
          <w:sz w:val="28"/>
          <w:szCs w:val="28"/>
        </w:rPr>
        <w:t xml:space="preserve">Ростовская область, Усть-Донецкий район, </w:t>
      </w:r>
      <w:r w:rsidR="00046DCC">
        <w:rPr>
          <w:rFonts w:ascii="Times New Roman" w:hAnsi="Times New Roman"/>
          <w:sz w:val="28"/>
          <w:szCs w:val="28"/>
        </w:rPr>
        <w:t>р.п. Усть-Донецкий, ул</w:t>
      </w:r>
      <w:proofErr w:type="gramStart"/>
      <w:r w:rsidR="00046DCC">
        <w:rPr>
          <w:rFonts w:ascii="Times New Roman" w:hAnsi="Times New Roman"/>
          <w:sz w:val="28"/>
          <w:szCs w:val="28"/>
        </w:rPr>
        <w:t>.</w:t>
      </w:r>
      <w:r w:rsidR="00046DCC" w:rsidRPr="00D77AB8">
        <w:rPr>
          <w:rFonts w:ascii="Times New Roman" w:hAnsi="Times New Roman"/>
          <w:sz w:val="28"/>
          <w:szCs w:val="28"/>
        </w:rPr>
        <w:t>П</w:t>
      </w:r>
      <w:proofErr w:type="gramEnd"/>
      <w:r w:rsidR="00046DCC" w:rsidRPr="00D77AB8">
        <w:rPr>
          <w:rFonts w:ascii="Times New Roman" w:hAnsi="Times New Roman"/>
          <w:sz w:val="28"/>
          <w:szCs w:val="28"/>
        </w:rPr>
        <w:t>ортовая, 9</w:t>
      </w:r>
      <w:r w:rsidR="00046D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46DCC">
        <w:rPr>
          <w:rFonts w:ascii="Times New Roman" w:hAnsi="Times New Roman"/>
          <w:sz w:val="28"/>
          <w:szCs w:val="28"/>
        </w:rPr>
        <w:t>каб</w:t>
      </w:r>
      <w:proofErr w:type="spellEnd"/>
      <w:r w:rsidR="00046DCC">
        <w:rPr>
          <w:rFonts w:ascii="Times New Roman" w:hAnsi="Times New Roman"/>
          <w:sz w:val="28"/>
          <w:szCs w:val="28"/>
        </w:rPr>
        <w:t>. 204</w:t>
      </w:r>
      <w:r w:rsidR="00046DCC" w:rsidRPr="00D77AB8">
        <w:rPr>
          <w:rFonts w:ascii="Times New Roman" w:hAnsi="Times New Roman"/>
          <w:sz w:val="28"/>
          <w:szCs w:val="28"/>
        </w:rPr>
        <w:t xml:space="preserve"> в здании  Администрации Усть-Донецкого городского</w:t>
      </w:r>
      <w:r w:rsidR="00046DCC">
        <w:rPr>
          <w:rFonts w:ascii="Times New Roman" w:hAnsi="Times New Roman"/>
          <w:sz w:val="28"/>
          <w:szCs w:val="28"/>
        </w:rPr>
        <w:t xml:space="preserve"> поселения</w:t>
      </w:r>
      <w:r w:rsidRPr="00E414E2">
        <w:rPr>
          <w:rFonts w:ascii="Times New Roman" w:hAnsi="Times New Roman"/>
          <w:sz w:val="28"/>
          <w:szCs w:val="28"/>
        </w:rPr>
        <w:t xml:space="preserve">. К участию в торгах  допускаются </w:t>
      </w:r>
      <w:r w:rsidRPr="00BC38BB">
        <w:rPr>
          <w:rFonts w:ascii="Times New Roman" w:hAnsi="Times New Roman"/>
          <w:sz w:val="28"/>
          <w:szCs w:val="28"/>
        </w:rPr>
        <w:t>физические</w:t>
      </w:r>
      <w:r w:rsidR="0001677A" w:rsidRPr="00BC38BB">
        <w:rPr>
          <w:rFonts w:ascii="Times New Roman" w:hAnsi="Times New Roman"/>
          <w:sz w:val="28"/>
          <w:szCs w:val="28"/>
        </w:rPr>
        <w:t xml:space="preserve"> </w:t>
      </w:r>
      <w:r w:rsidR="005F2F73" w:rsidRPr="00BC38BB">
        <w:rPr>
          <w:rFonts w:ascii="Times New Roman" w:hAnsi="Times New Roman"/>
          <w:sz w:val="28"/>
          <w:szCs w:val="28"/>
        </w:rPr>
        <w:t xml:space="preserve">и юридические </w:t>
      </w:r>
      <w:r w:rsidR="0001677A" w:rsidRPr="00BC38BB">
        <w:rPr>
          <w:rFonts w:ascii="Times New Roman" w:hAnsi="Times New Roman"/>
          <w:sz w:val="28"/>
          <w:szCs w:val="28"/>
        </w:rPr>
        <w:t>лица</w:t>
      </w:r>
      <w:r w:rsidR="0001677A">
        <w:rPr>
          <w:rFonts w:ascii="Times New Roman" w:hAnsi="Times New Roman"/>
          <w:sz w:val="28"/>
          <w:szCs w:val="28"/>
        </w:rPr>
        <w:t>,</w:t>
      </w:r>
      <w:r w:rsidRPr="00E414E2">
        <w:rPr>
          <w:rFonts w:ascii="Times New Roman" w:hAnsi="Times New Roman"/>
          <w:sz w:val="28"/>
          <w:szCs w:val="28"/>
        </w:rPr>
        <w:t xml:space="preserve"> которые в соответствии с действующим законодательством, могут быть </w:t>
      </w:r>
      <w:r w:rsidR="005F2F73">
        <w:rPr>
          <w:rFonts w:ascii="Times New Roman" w:hAnsi="Times New Roman"/>
          <w:sz w:val="28"/>
          <w:szCs w:val="28"/>
        </w:rPr>
        <w:t>собственниками</w:t>
      </w:r>
      <w:r w:rsidRPr="00E414E2">
        <w:rPr>
          <w:rFonts w:ascii="Times New Roman" w:hAnsi="Times New Roman"/>
          <w:sz w:val="28"/>
          <w:szCs w:val="28"/>
        </w:rPr>
        <w:t xml:space="preserve"> и внесшие задаток. Для участия в аукционе необходимо представить: заявку установленного образца (бланк на сайте Администрации </w:t>
      </w:r>
      <w:r w:rsidR="00046DCC">
        <w:rPr>
          <w:rFonts w:ascii="Times New Roman" w:hAnsi="Times New Roman"/>
          <w:sz w:val="28"/>
          <w:szCs w:val="28"/>
        </w:rPr>
        <w:t xml:space="preserve">Усть-Донецкого городского </w:t>
      </w:r>
      <w:r w:rsidRPr="00E414E2">
        <w:rPr>
          <w:rFonts w:ascii="Times New Roman" w:hAnsi="Times New Roman"/>
          <w:sz w:val="28"/>
          <w:szCs w:val="28"/>
        </w:rPr>
        <w:t xml:space="preserve"> поселения), принимается на бланке в письменной форме на русском языке без помарок и исправлений, платёжное поручение с отметкой банка об исполнении, подтверждающее внесение задатка, копию паспорт</w:t>
      </w:r>
      <w:r w:rsidR="00757C3D">
        <w:rPr>
          <w:rFonts w:ascii="Times New Roman" w:hAnsi="Times New Roman"/>
          <w:sz w:val="28"/>
          <w:szCs w:val="28"/>
        </w:rPr>
        <w:t>а</w:t>
      </w:r>
      <w:r w:rsidR="00BC38BB">
        <w:rPr>
          <w:rFonts w:ascii="Times New Roman" w:hAnsi="Times New Roman"/>
          <w:sz w:val="28"/>
          <w:szCs w:val="28"/>
        </w:rPr>
        <w:t xml:space="preserve"> (для граждан)</w:t>
      </w:r>
      <w:r w:rsidR="005F2F73">
        <w:rPr>
          <w:rFonts w:ascii="Times New Roman" w:hAnsi="Times New Roman"/>
          <w:sz w:val="28"/>
          <w:szCs w:val="28"/>
        </w:rPr>
        <w:t xml:space="preserve">. </w:t>
      </w:r>
      <w:r w:rsidRPr="00E414E2">
        <w:rPr>
          <w:rFonts w:ascii="Times New Roman" w:hAnsi="Times New Roman"/>
          <w:sz w:val="28"/>
          <w:szCs w:val="28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</w:t>
      </w:r>
      <w:r w:rsidR="003819E6">
        <w:rPr>
          <w:rFonts w:ascii="Times New Roman" w:hAnsi="Times New Roman"/>
          <w:sz w:val="28"/>
          <w:szCs w:val="28"/>
        </w:rPr>
        <w:t>енности. Заявки принимаютс</w:t>
      </w:r>
      <w:r w:rsidR="0018795D">
        <w:rPr>
          <w:rFonts w:ascii="Times New Roman" w:hAnsi="Times New Roman"/>
          <w:sz w:val="28"/>
          <w:szCs w:val="28"/>
        </w:rPr>
        <w:t>я с 27</w:t>
      </w:r>
      <w:r w:rsidR="002022DC">
        <w:rPr>
          <w:rFonts w:ascii="Times New Roman" w:hAnsi="Times New Roman"/>
          <w:sz w:val="28"/>
          <w:szCs w:val="28"/>
        </w:rPr>
        <w:t>.10</w:t>
      </w:r>
      <w:r w:rsidR="0011449C">
        <w:rPr>
          <w:rFonts w:ascii="Times New Roman" w:hAnsi="Times New Roman"/>
          <w:sz w:val="28"/>
          <w:szCs w:val="28"/>
        </w:rPr>
        <w:t>.20</w:t>
      </w:r>
      <w:r w:rsidR="0018795D">
        <w:rPr>
          <w:rFonts w:ascii="Times New Roman" w:hAnsi="Times New Roman"/>
          <w:sz w:val="28"/>
          <w:szCs w:val="28"/>
        </w:rPr>
        <w:t>16г. по 21</w:t>
      </w:r>
      <w:r w:rsidR="002022DC">
        <w:rPr>
          <w:rFonts w:ascii="Times New Roman" w:hAnsi="Times New Roman"/>
          <w:sz w:val="28"/>
          <w:szCs w:val="28"/>
        </w:rPr>
        <w:t>.11</w:t>
      </w:r>
      <w:r w:rsidRPr="00E414E2">
        <w:rPr>
          <w:rFonts w:ascii="Times New Roman" w:hAnsi="Times New Roman"/>
          <w:sz w:val="28"/>
          <w:szCs w:val="28"/>
        </w:rPr>
        <w:t>.201</w:t>
      </w:r>
      <w:r w:rsidR="00A9069A">
        <w:rPr>
          <w:rFonts w:ascii="Times New Roman" w:hAnsi="Times New Roman"/>
          <w:sz w:val="28"/>
          <w:szCs w:val="28"/>
        </w:rPr>
        <w:t>6</w:t>
      </w:r>
      <w:r w:rsidRPr="00E414E2">
        <w:rPr>
          <w:rFonts w:ascii="Times New Roman" w:hAnsi="Times New Roman"/>
          <w:sz w:val="28"/>
          <w:szCs w:val="28"/>
        </w:rPr>
        <w:t>г. (включительно) с 0</w:t>
      </w:r>
      <w:r w:rsidR="003819E6">
        <w:rPr>
          <w:rFonts w:ascii="Times New Roman" w:hAnsi="Times New Roman"/>
          <w:sz w:val="28"/>
          <w:szCs w:val="28"/>
        </w:rPr>
        <w:t>8</w:t>
      </w:r>
      <w:r w:rsidRPr="00E414E2">
        <w:rPr>
          <w:rFonts w:ascii="Times New Roman" w:hAnsi="Times New Roman"/>
          <w:sz w:val="28"/>
          <w:szCs w:val="28"/>
        </w:rPr>
        <w:t>.00ч. до 1</w:t>
      </w:r>
      <w:r w:rsidR="00F40E09">
        <w:rPr>
          <w:rFonts w:ascii="Times New Roman" w:hAnsi="Times New Roman"/>
          <w:sz w:val="28"/>
          <w:szCs w:val="28"/>
        </w:rPr>
        <w:t>7</w:t>
      </w:r>
      <w:r w:rsidR="00FA5678" w:rsidRPr="00E414E2">
        <w:rPr>
          <w:rFonts w:ascii="Times New Roman" w:hAnsi="Times New Roman"/>
          <w:sz w:val="28"/>
          <w:szCs w:val="28"/>
        </w:rPr>
        <w:t>.00ч. по адресу</w:t>
      </w:r>
      <w:r w:rsidR="00046DCC" w:rsidRPr="00046DCC">
        <w:rPr>
          <w:rFonts w:ascii="Times New Roman" w:hAnsi="Times New Roman"/>
          <w:sz w:val="28"/>
          <w:szCs w:val="28"/>
        </w:rPr>
        <w:t xml:space="preserve"> </w:t>
      </w:r>
      <w:r w:rsidR="00046DCC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46DCC">
        <w:rPr>
          <w:rFonts w:ascii="Times New Roman" w:hAnsi="Times New Roman"/>
          <w:sz w:val="28"/>
          <w:szCs w:val="28"/>
        </w:rPr>
        <w:t>Портовая</w:t>
      </w:r>
      <w:proofErr w:type="gramEnd"/>
      <w:r w:rsidR="00046DCC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46DCC">
        <w:rPr>
          <w:rFonts w:ascii="Times New Roman" w:hAnsi="Times New Roman"/>
          <w:sz w:val="28"/>
          <w:szCs w:val="28"/>
        </w:rPr>
        <w:t>каб</w:t>
      </w:r>
      <w:proofErr w:type="spellEnd"/>
      <w:r w:rsidR="00046DCC">
        <w:rPr>
          <w:rFonts w:ascii="Times New Roman" w:hAnsi="Times New Roman"/>
          <w:sz w:val="28"/>
          <w:szCs w:val="28"/>
        </w:rPr>
        <w:t>. 204</w:t>
      </w:r>
      <w:r w:rsidR="001A7D99">
        <w:rPr>
          <w:rFonts w:ascii="Times New Roman" w:hAnsi="Times New Roman"/>
          <w:sz w:val="28"/>
          <w:szCs w:val="28"/>
        </w:rPr>
        <w:t>.</w:t>
      </w:r>
      <w:r w:rsidRPr="00E414E2">
        <w:rPr>
          <w:rFonts w:ascii="Times New Roman" w:hAnsi="Times New Roman"/>
          <w:sz w:val="28"/>
          <w:szCs w:val="28"/>
        </w:rPr>
        <w:t xml:space="preserve"> Размер задатка 20% от начальной цены. Задаток вносится на основании договора о задатке. Реквизиты для перечисления задатка: Получатель: </w:t>
      </w:r>
      <w:r w:rsidR="00046DCC" w:rsidRPr="009A19E1">
        <w:rPr>
          <w:rFonts w:ascii="Times New Roman" w:hAnsi="Times New Roman"/>
          <w:sz w:val="28"/>
          <w:szCs w:val="28"/>
        </w:rPr>
        <w:t xml:space="preserve">Администрация </w:t>
      </w:r>
      <w:r w:rsidR="00046DCC">
        <w:rPr>
          <w:rFonts w:ascii="Times New Roman" w:hAnsi="Times New Roman"/>
          <w:sz w:val="28"/>
          <w:szCs w:val="28"/>
        </w:rPr>
        <w:t xml:space="preserve">Усть-Донецкого городского поселения, </w:t>
      </w:r>
      <w:proofErr w:type="spellStart"/>
      <w:proofErr w:type="gramStart"/>
      <w:r w:rsidR="00046DCC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046DCC">
        <w:rPr>
          <w:rFonts w:ascii="Times New Roman" w:hAnsi="Times New Roman"/>
          <w:sz w:val="28"/>
          <w:szCs w:val="28"/>
        </w:rPr>
        <w:t>/сч40302810260153000898</w:t>
      </w:r>
      <w:r w:rsidR="00046DCC" w:rsidRPr="009A19E1">
        <w:rPr>
          <w:rFonts w:ascii="Times New Roman" w:hAnsi="Times New Roman"/>
          <w:sz w:val="28"/>
          <w:szCs w:val="28"/>
        </w:rPr>
        <w:t xml:space="preserve"> в Отделение Ростов-на-Дону, БИК 046015001, </w:t>
      </w:r>
      <w:r w:rsidR="00046DCC">
        <w:rPr>
          <w:rFonts w:ascii="Times New Roman" w:hAnsi="Times New Roman"/>
          <w:sz w:val="28"/>
          <w:szCs w:val="28"/>
        </w:rPr>
        <w:t>УФК по Ростовской области (л/сч</w:t>
      </w:r>
      <w:r w:rsidR="00046DCC" w:rsidRPr="009A19E1">
        <w:rPr>
          <w:rFonts w:ascii="Times New Roman" w:hAnsi="Times New Roman"/>
          <w:sz w:val="28"/>
          <w:szCs w:val="28"/>
        </w:rPr>
        <w:t>055831</w:t>
      </w:r>
      <w:r w:rsidR="00046DCC">
        <w:rPr>
          <w:rFonts w:ascii="Times New Roman" w:hAnsi="Times New Roman"/>
          <w:sz w:val="28"/>
          <w:szCs w:val="28"/>
        </w:rPr>
        <w:t>12180), ИНН 6135006985, КПП 613501001, ОКТМО 60655151.</w:t>
      </w:r>
      <w:r w:rsidRPr="00E414E2">
        <w:rPr>
          <w:rFonts w:ascii="Times New Roman" w:hAnsi="Times New Roman"/>
          <w:sz w:val="28"/>
          <w:szCs w:val="28"/>
        </w:rPr>
        <w:t xml:space="preserve"> Шаг аукциона 3% от начальной цены продажи. В течение 3 банковских дней со дня подписания протокола о результатах аукциона задаток возвращается участникам торгов, которые не выиграли их. Внесенный победителем задаток засчитывается в счет оплаты земельного участка. Дата и время определения участников торгов: </w:t>
      </w:r>
      <w:r w:rsidR="0018795D">
        <w:rPr>
          <w:rFonts w:ascii="Times New Roman" w:hAnsi="Times New Roman"/>
          <w:sz w:val="28"/>
          <w:szCs w:val="28"/>
        </w:rPr>
        <w:t>24</w:t>
      </w:r>
      <w:r w:rsidR="002022DC">
        <w:rPr>
          <w:rFonts w:ascii="Times New Roman" w:hAnsi="Times New Roman"/>
          <w:sz w:val="28"/>
          <w:szCs w:val="28"/>
        </w:rPr>
        <w:t>.11</w:t>
      </w:r>
      <w:r w:rsidRPr="00E414E2">
        <w:rPr>
          <w:rFonts w:ascii="Times New Roman" w:hAnsi="Times New Roman"/>
          <w:sz w:val="28"/>
          <w:szCs w:val="28"/>
        </w:rPr>
        <w:t>.201</w:t>
      </w:r>
      <w:r w:rsidR="00A9069A">
        <w:rPr>
          <w:rFonts w:ascii="Times New Roman" w:hAnsi="Times New Roman"/>
          <w:sz w:val="28"/>
          <w:szCs w:val="28"/>
        </w:rPr>
        <w:t>6</w:t>
      </w:r>
      <w:r w:rsidRPr="00E414E2">
        <w:rPr>
          <w:rFonts w:ascii="Times New Roman" w:hAnsi="Times New Roman"/>
          <w:sz w:val="28"/>
          <w:szCs w:val="28"/>
        </w:rPr>
        <w:t xml:space="preserve">г. </w:t>
      </w:r>
      <w:r w:rsidR="0062392E" w:rsidRPr="00E414E2">
        <w:rPr>
          <w:rFonts w:ascii="Times New Roman" w:hAnsi="Times New Roman"/>
          <w:sz w:val="28"/>
          <w:szCs w:val="28"/>
        </w:rPr>
        <w:t>1</w:t>
      </w:r>
      <w:r w:rsidRPr="00E414E2">
        <w:rPr>
          <w:rFonts w:ascii="Times New Roman" w:hAnsi="Times New Roman"/>
          <w:sz w:val="28"/>
          <w:szCs w:val="28"/>
        </w:rPr>
        <w:t>0</w:t>
      </w:r>
      <w:r w:rsidR="003819E6">
        <w:rPr>
          <w:rFonts w:ascii="Times New Roman" w:hAnsi="Times New Roman"/>
          <w:sz w:val="28"/>
          <w:szCs w:val="28"/>
        </w:rPr>
        <w:t xml:space="preserve"> </w:t>
      </w:r>
      <w:r w:rsidR="0062392E" w:rsidRPr="00E414E2">
        <w:rPr>
          <w:rFonts w:ascii="Times New Roman" w:hAnsi="Times New Roman"/>
          <w:sz w:val="28"/>
          <w:szCs w:val="28"/>
        </w:rPr>
        <w:t>ч. 0</w:t>
      </w:r>
      <w:r w:rsidRPr="00E414E2">
        <w:rPr>
          <w:rFonts w:ascii="Times New Roman" w:hAnsi="Times New Roman"/>
          <w:sz w:val="28"/>
          <w:szCs w:val="28"/>
        </w:rPr>
        <w:t xml:space="preserve">0мин. Место определения участников торгов: </w:t>
      </w:r>
      <w:r w:rsidR="00046DCC" w:rsidRPr="009A19E1">
        <w:rPr>
          <w:rFonts w:ascii="Times New Roman" w:hAnsi="Times New Roman"/>
          <w:sz w:val="28"/>
          <w:szCs w:val="28"/>
        </w:rPr>
        <w:t xml:space="preserve">Место определения участников торгов: </w:t>
      </w:r>
      <w:r w:rsidR="00046DCC">
        <w:rPr>
          <w:rFonts w:ascii="Times New Roman" w:hAnsi="Times New Roman"/>
          <w:sz w:val="28"/>
          <w:szCs w:val="28"/>
        </w:rPr>
        <w:t>Ростовская область, р.п. Усть-Донецкий, ул</w:t>
      </w:r>
      <w:proofErr w:type="gramStart"/>
      <w:r w:rsidR="00046DCC">
        <w:rPr>
          <w:rFonts w:ascii="Times New Roman" w:hAnsi="Times New Roman"/>
          <w:sz w:val="28"/>
          <w:szCs w:val="28"/>
        </w:rPr>
        <w:t>.П</w:t>
      </w:r>
      <w:proofErr w:type="gramEnd"/>
      <w:r w:rsidR="00046DCC">
        <w:rPr>
          <w:rFonts w:ascii="Times New Roman" w:hAnsi="Times New Roman"/>
          <w:sz w:val="28"/>
          <w:szCs w:val="28"/>
        </w:rPr>
        <w:t>ортовая, 9, каб.204</w:t>
      </w:r>
      <w:r w:rsidR="00046DCC" w:rsidRPr="009A19E1">
        <w:rPr>
          <w:rFonts w:ascii="Times New Roman" w:hAnsi="Times New Roman"/>
          <w:sz w:val="28"/>
          <w:szCs w:val="28"/>
        </w:rPr>
        <w:t>.</w:t>
      </w:r>
      <w:r w:rsidRPr="00E414E2">
        <w:rPr>
          <w:rFonts w:ascii="Times New Roman" w:hAnsi="Times New Roman"/>
          <w:sz w:val="28"/>
          <w:szCs w:val="28"/>
        </w:rPr>
        <w:t xml:space="preserve">Участником аукциона признается тот претендент, который в срок подал заявку, внес задаток и предоставил полный пакет документов в соответствии с настоящим извещением. Итоги аукциона подводит аукционная комиссия по адресу Продавца после </w:t>
      </w:r>
      <w:r w:rsidR="0037273D">
        <w:rPr>
          <w:rFonts w:ascii="Times New Roman" w:hAnsi="Times New Roman"/>
          <w:sz w:val="28"/>
          <w:szCs w:val="28"/>
        </w:rPr>
        <w:t>окончания проведения</w:t>
      </w:r>
      <w:r w:rsidR="0018795D">
        <w:rPr>
          <w:rFonts w:ascii="Times New Roman" w:hAnsi="Times New Roman"/>
          <w:sz w:val="28"/>
          <w:szCs w:val="28"/>
        </w:rPr>
        <w:t xml:space="preserve"> аукциона 28</w:t>
      </w:r>
      <w:r w:rsidR="002022DC">
        <w:rPr>
          <w:rFonts w:ascii="Times New Roman" w:hAnsi="Times New Roman"/>
          <w:sz w:val="28"/>
          <w:szCs w:val="28"/>
        </w:rPr>
        <w:t>.11</w:t>
      </w:r>
      <w:r w:rsidRPr="00E414E2">
        <w:rPr>
          <w:rFonts w:ascii="Times New Roman" w:hAnsi="Times New Roman"/>
          <w:sz w:val="28"/>
          <w:szCs w:val="28"/>
        </w:rPr>
        <w:t>.201</w:t>
      </w:r>
      <w:r w:rsidR="00A9069A">
        <w:rPr>
          <w:rFonts w:ascii="Times New Roman" w:hAnsi="Times New Roman"/>
          <w:sz w:val="28"/>
          <w:szCs w:val="28"/>
        </w:rPr>
        <w:t>6</w:t>
      </w:r>
      <w:r w:rsidRPr="00E414E2">
        <w:rPr>
          <w:rFonts w:ascii="Times New Roman" w:hAnsi="Times New Roman"/>
          <w:sz w:val="28"/>
          <w:szCs w:val="28"/>
        </w:rPr>
        <w:t xml:space="preserve">г. Место подведения итогов: </w:t>
      </w:r>
      <w:r w:rsidR="00046DCC" w:rsidRPr="009A19E1">
        <w:rPr>
          <w:rFonts w:ascii="Times New Roman" w:hAnsi="Times New Roman"/>
          <w:sz w:val="28"/>
          <w:szCs w:val="28"/>
        </w:rPr>
        <w:t xml:space="preserve">Место определения участников торгов: </w:t>
      </w:r>
      <w:r w:rsidR="00046DCC">
        <w:rPr>
          <w:rFonts w:ascii="Times New Roman" w:hAnsi="Times New Roman"/>
          <w:sz w:val="28"/>
          <w:szCs w:val="28"/>
        </w:rPr>
        <w:t>Ростовская область, р.п. Усть-Донецкий, ул.</w:t>
      </w:r>
      <w:r w:rsidR="001879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6DCC">
        <w:rPr>
          <w:rFonts w:ascii="Times New Roman" w:hAnsi="Times New Roman"/>
          <w:sz w:val="28"/>
          <w:szCs w:val="28"/>
        </w:rPr>
        <w:t>Портовая</w:t>
      </w:r>
      <w:proofErr w:type="gramEnd"/>
      <w:r w:rsidR="00046DCC">
        <w:rPr>
          <w:rFonts w:ascii="Times New Roman" w:hAnsi="Times New Roman"/>
          <w:sz w:val="28"/>
          <w:szCs w:val="28"/>
        </w:rPr>
        <w:t>, 9, каб.204</w:t>
      </w:r>
      <w:r w:rsidR="00046DCC" w:rsidRPr="009A19E1">
        <w:rPr>
          <w:rFonts w:ascii="Times New Roman" w:hAnsi="Times New Roman"/>
          <w:sz w:val="28"/>
          <w:szCs w:val="28"/>
        </w:rPr>
        <w:t>.</w:t>
      </w:r>
      <w:r w:rsidR="003A222D">
        <w:rPr>
          <w:rFonts w:ascii="Times New Roman" w:hAnsi="Times New Roman"/>
          <w:sz w:val="28"/>
          <w:szCs w:val="28"/>
        </w:rPr>
        <w:t xml:space="preserve">, </w:t>
      </w:r>
      <w:r w:rsidR="00A9069A" w:rsidRPr="00E414E2">
        <w:rPr>
          <w:rFonts w:ascii="Times New Roman" w:hAnsi="Times New Roman"/>
          <w:sz w:val="28"/>
          <w:szCs w:val="28"/>
        </w:rPr>
        <w:t xml:space="preserve">в здании  Администрации </w:t>
      </w:r>
      <w:r w:rsidR="00046DCC">
        <w:rPr>
          <w:rFonts w:ascii="Times New Roman" w:hAnsi="Times New Roman"/>
          <w:sz w:val="28"/>
          <w:szCs w:val="28"/>
        </w:rPr>
        <w:t>Усть-Донецкого городского</w:t>
      </w:r>
      <w:r w:rsidR="00A9069A">
        <w:rPr>
          <w:rFonts w:ascii="Times New Roman" w:hAnsi="Times New Roman"/>
          <w:sz w:val="28"/>
          <w:szCs w:val="28"/>
        </w:rPr>
        <w:t xml:space="preserve"> поселения</w:t>
      </w:r>
      <w:r w:rsidRPr="00E414E2">
        <w:rPr>
          <w:rFonts w:ascii="Times New Roman" w:hAnsi="Times New Roman"/>
          <w:sz w:val="28"/>
          <w:szCs w:val="28"/>
        </w:rPr>
        <w:t>. Победителем признаётся участник, предложивш</w:t>
      </w:r>
      <w:r w:rsidR="00F70B8A">
        <w:rPr>
          <w:rFonts w:ascii="Times New Roman" w:hAnsi="Times New Roman"/>
          <w:sz w:val="28"/>
          <w:szCs w:val="28"/>
        </w:rPr>
        <w:t>ий в ходе торгов наибольшую цену</w:t>
      </w:r>
      <w:r w:rsidR="00A0461B">
        <w:rPr>
          <w:rFonts w:ascii="Times New Roman" w:hAnsi="Times New Roman"/>
          <w:sz w:val="28"/>
          <w:szCs w:val="28"/>
        </w:rPr>
        <w:t xml:space="preserve"> </w:t>
      </w:r>
      <w:r w:rsidRPr="00E414E2">
        <w:rPr>
          <w:rFonts w:ascii="Times New Roman" w:hAnsi="Times New Roman"/>
          <w:sz w:val="28"/>
          <w:szCs w:val="28"/>
        </w:rPr>
        <w:t xml:space="preserve">земельного участка. </w:t>
      </w:r>
      <w:r w:rsidR="00D94451">
        <w:rPr>
          <w:rFonts w:ascii="Times New Roman" w:hAnsi="Times New Roman"/>
          <w:sz w:val="28"/>
          <w:szCs w:val="28"/>
        </w:rPr>
        <w:t xml:space="preserve">Форма платежа по договору купли-продажи – безналичная единовременная, в течение 30 дней </w:t>
      </w:r>
      <w:proofErr w:type="gramStart"/>
      <w:r w:rsidR="00D94451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="00D94451">
        <w:rPr>
          <w:rFonts w:ascii="Times New Roman" w:hAnsi="Times New Roman"/>
          <w:sz w:val="28"/>
          <w:szCs w:val="28"/>
        </w:rPr>
        <w:t xml:space="preserve"> договора купли-продажи. </w:t>
      </w:r>
      <w:r w:rsidR="00F70B8A">
        <w:rPr>
          <w:rFonts w:ascii="Times New Roman" w:hAnsi="Times New Roman"/>
          <w:sz w:val="28"/>
          <w:szCs w:val="28"/>
        </w:rPr>
        <w:t xml:space="preserve"> </w:t>
      </w:r>
      <w:r w:rsidR="00757C3D" w:rsidRPr="009A19E1">
        <w:rPr>
          <w:rFonts w:ascii="Times New Roman" w:hAnsi="Times New Roman"/>
          <w:sz w:val="28"/>
          <w:szCs w:val="28"/>
        </w:rPr>
        <w:t xml:space="preserve">Договор </w:t>
      </w:r>
      <w:r w:rsidR="00F70B8A">
        <w:rPr>
          <w:rFonts w:ascii="Times New Roman" w:hAnsi="Times New Roman"/>
          <w:sz w:val="28"/>
          <w:szCs w:val="28"/>
        </w:rPr>
        <w:t>купли-продажи</w:t>
      </w:r>
      <w:r w:rsidR="00757C3D" w:rsidRPr="009A19E1">
        <w:rPr>
          <w:rFonts w:ascii="Times New Roman" w:hAnsi="Times New Roman"/>
          <w:sz w:val="28"/>
          <w:szCs w:val="28"/>
        </w:rPr>
        <w:t xml:space="preserve"> заключается </w:t>
      </w:r>
      <w:r w:rsidR="00757C3D">
        <w:rPr>
          <w:rFonts w:ascii="Times New Roman" w:hAnsi="Times New Roman"/>
          <w:sz w:val="28"/>
          <w:szCs w:val="28"/>
        </w:rPr>
        <w:t>через 10</w:t>
      </w:r>
      <w:r w:rsidR="00757C3D" w:rsidRPr="009A19E1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="00757C3D" w:rsidRPr="009A19E1">
        <w:rPr>
          <w:rFonts w:ascii="Times New Roman" w:hAnsi="Times New Roman"/>
          <w:sz w:val="28"/>
          <w:szCs w:val="28"/>
        </w:rPr>
        <w:t xml:space="preserve">с даты </w:t>
      </w:r>
      <w:r w:rsidR="00757C3D">
        <w:rPr>
          <w:rFonts w:ascii="Times New Roman" w:hAnsi="Times New Roman"/>
          <w:sz w:val="28"/>
          <w:szCs w:val="28"/>
        </w:rPr>
        <w:t>размещения</w:t>
      </w:r>
      <w:proofErr w:type="gramEnd"/>
      <w:r w:rsidR="00757C3D" w:rsidRPr="009A19E1">
        <w:rPr>
          <w:rFonts w:ascii="Times New Roman" w:hAnsi="Times New Roman"/>
          <w:sz w:val="28"/>
          <w:szCs w:val="28"/>
        </w:rPr>
        <w:t xml:space="preserve"> протокола о результатах аукциона</w:t>
      </w:r>
      <w:r w:rsidR="00757C3D">
        <w:rPr>
          <w:rFonts w:ascii="Times New Roman" w:hAnsi="Times New Roman"/>
          <w:sz w:val="28"/>
          <w:szCs w:val="28"/>
        </w:rPr>
        <w:t xml:space="preserve"> на </w:t>
      </w:r>
      <w:r w:rsidR="00A0461B">
        <w:rPr>
          <w:rFonts w:ascii="Times New Roman" w:hAnsi="Times New Roman"/>
          <w:sz w:val="28"/>
          <w:szCs w:val="28"/>
        </w:rPr>
        <w:t xml:space="preserve">официальном </w:t>
      </w:r>
      <w:r w:rsidR="00757C3D">
        <w:rPr>
          <w:rFonts w:ascii="Times New Roman" w:hAnsi="Times New Roman"/>
          <w:sz w:val="28"/>
          <w:szCs w:val="28"/>
        </w:rPr>
        <w:t>сайте</w:t>
      </w:r>
      <w:r w:rsidR="00A0461B">
        <w:rPr>
          <w:rFonts w:ascii="Times New Roman" w:hAnsi="Times New Roman"/>
          <w:sz w:val="28"/>
          <w:szCs w:val="28"/>
        </w:rPr>
        <w:t xml:space="preserve"> </w:t>
      </w:r>
      <w:r w:rsidR="00046DCC">
        <w:rPr>
          <w:rFonts w:ascii="Times New Roman" w:hAnsi="Times New Roman"/>
          <w:sz w:val="28"/>
          <w:szCs w:val="28"/>
        </w:rPr>
        <w:t>Усть-Донецкого городского</w:t>
      </w:r>
      <w:r w:rsidR="00A0461B">
        <w:rPr>
          <w:rFonts w:ascii="Times New Roman" w:hAnsi="Times New Roman"/>
          <w:sz w:val="28"/>
          <w:szCs w:val="28"/>
        </w:rPr>
        <w:t xml:space="preserve"> поселения</w:t>
      </w:r>
      <w:r w:rsidR="00DF2EED" w:rsidRPr="009A19E1">
        <w:rPr>
          <w:rFonts w:ascii="Times New Roman" w:hAnsi="Times New Roman"/>
          <w:sz w:val="28"/>
          <w:szCs w:val="28"/>
        </w:rPr>
        <w:t xml:space="preserve">. Принятие решения об отказе в проведении торгов не </w:t>
      </w:r>
      <w:proofErr w:type="gramStart"/>
      <w:r w:rsidR="00DF2EED" w:rsidRPr="009A19E1">
        <w:rPr>
          <w:rFonts w:ascii="Times New Roman" w:hAnsi="Times New Roman"/>
          <w:sz w:val="28"/>
          <w:szCs w:val="28"/>
        </w:rPr>
        <w:t>позднее</w:t>
      </w:r>
      <w:proofErr w:type="gramEnd"/>
      <w:r w:rsidR="00DF2EED" w:rsidRPr="009A19E1">
        <w:rPr>
          <w:rFonts w:ascii="Times New Roman" w:hAnsi="Times New Roman"/>
          <w:sz w:val="28"/>
          <w:szCs w:val="28"/>
        </w:rPr>
        <w:t xml:space="preserve"> чем за 3 дней до даты аукциона. </w:t>
      </w:r>
    </w:p>
    <w:p w:rsidR="009A19E1" w:rsidRPr="00E414E2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14E2">
        <w:rPr>
          <w:rFonts w:ascii="Times New Roman" w:hAnsi="Times New Roman"/>
          <w:sz w:val="28"/>
          <w:szCs w:val="28"/>
        </w:rPr>
        <w:t>Осмотр земельных участков на местности производится претендентами самостоятельно, в случае необходимости с привл</w:t>
      </w:r>
      <w:r w:rsidR="003819E6">
        <w:rPr>
          <w:rFonts w:ascii="Times New Roman" w:hAnsi="Times New Roman"/>
          <w:sz w:val="28"/>
          <w:szCs w:val="28"/>
        </w:rPr>
        <w:t>е</w:t>
      </w:r>
      <w:r w:rsidR="003A222D">
        <w:rPr>
          <w:rFonts w:ascii="Times New Roman" w:hAnsi="Times New Roman"/>
          <w:sz w:val="28"/>
          <w:szCs w:val="28"/>
        </w:rPr>
        <w:t xml:space="preserve">чением Организатора аукциона  </w:t>
      </w:r>
      <w:r w:rsidR="0018795D">
        <w:rPr>
          <w:rFonts w:ascii="Times New Roman" w:hAnsi="Times New Roman"/>
          <w:sz w:val="28"/>
          <w:szCs w:val="28"/>
        </w:rPr>
        <w:t>27</w:t>
      </w:r>
      <w:r w:rsidR="002022DC">
        <w:rPr>
          <w:rFonts w:ascii="Times New Roman" w:hAnsi="Times New Roman"/>
          <w:sz w:val="28"/>
          <w:szCs w:val="28"/>
        </w:rPr>
        <w:t>.10</w:t>
      </w:r>
      <w:r w:rsidR="0037273D">
        <w:rPr>
          <w:rFonts w:ascii="Times New Roman" w:hAnsi="Times New Roman"/>
          <w:sz w:val="28"/>
          <w:szCs w:val="28"/>
        </w:rPr>
        <w:t>.20</w:t>
      </w:r>
      <w:r w:rsidR="0018795D">
        <w:rPr>
          <w:rFonts w:ascii="Times New Roman" w:hAnsi="Times New Roman"/>
          <w:sz w:val="28"/>
          <w:szCs w:val="28"/>
        </w:rPr>
        <w:t>16г. и 21</w:t>
      </w:r>
      <w:r w:rsidR="002022DC">
        <w:rPr>
          <w:rFonts w:ascii="Times New Roman" w:hAnsi="Times New Roman"/>
          <w:sz w:val="28"/>
          <w:szCs w:val="28"/>
        </w:rPr>
        <w:t>.11</w:t>
      </w:r>
      <w:r w:rsidR="00A9069A">
        <w:rPr>
          <w:rFonts w:ascii="Times New Roman" w:hAnsi="Times New Roman"/>
          <w:sz w:val="28"/>
          <w:szCs w:val="28"/>
        </w:rPr>
        <w:t>.2016</w:t>
      </w:r>
      <w:r w:rsidRPr="00E414E2">
        <w:rPr>
          <w:rFonts w:ascii="Times New Roman" w:hAnsi="Times New Roman"/>
          <w:sz w:val="28"/>
          <w:szCs w:val="28"/>
        </w:rPr>
        <w:t>г. с 14-00ч. до 16-00ч. (</w:t>
      </w:r>
      <w:r w:rsidR="00992FA4" w:rsidRPr="009A19E1">
        <w:rPr>
          <w:rFonts w:ascii="Times New Roman" w:hAnsi="Times New Roman"/>
          <w:sz w:val="28"/>
          <w:szCs w:val="28"/>
        </w:rPr>
        <w:t xml:space="preserve">выезд от Администрации </w:t>
      </w:r>
      <w:r w:rsidR="00992FA4">
        <w:rPr>
          <w:rFonts w:ascii="Times New Roman" w:hAnsi="Times New Roman"/>
          <w:sz w:val="28"/>
          <w:szCs w:val="28"/>
        </w:rPr>
        <w:t>Усть-</w:t>
      </w:r>
      <w:r w:rsidR="00992FA4">
        <w:rPr>
          <w:rFonts w:ascii="Times New Roman" w:hAnsi="Times New Roman"/>
          <w:sz w:val="28"/>
          <w:szCs w:val="28"/>
        </w:rPr>
        <w:lastRenderedPageBreak/>
        <w:t>Донецкого городского</w:t>
      </w:r>
      <w:r w:rsidR="00992FA4" w:rsidRPr="009A19E1">
        <w:rPr>
          <w:rFonts w:ascii="Times New Roman" w:hAnsi="Times New Roman"/>
          <w:sz w:val="28"/>
          <w:szCs w:val="28"/>
        </w:rPr>
        <w:t xml:space="preserve"> поселения по адресу:</w:t>
      </w:r>
      <w:proofErr w:type="gramEnd"/>
      <w:r w:rsidR="00992FA4" w:rsidRPr="009A19E1">
        <w:rPr>
          <w:rFonts w:ascii="Times New Roman" w:hAnsi="Times New Roman"/>
          <w:sz w:val="28"/>
          <w:szCs w:val="28"/>
        </w:rPr>
        <w:t xml:space="preserve"> </w:t>
      </w:r>
      <w:r w:rsidR="00992FA4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992FA4">
        <w:rPr>
          <w:rFonts w:ascii="Times New Roman" w:hAnsi="Times New Roman"/>
          <w:sz w:val="28"/>
          <w:szCs w:val="28"/>
        </w:rPr>
        <w:t>Портовая</w:t>
      </w:r>
      <w:proofErr w:type="gramEnd"/>
      <w:r w:rsidR="00992FA4">
        <w:rPr>
          <w:rFonts w:ascii="Times New Roman" w:hAnsi="Times New Roman"/>
          <w:sz w:val="28"/>
          <w:szCs w:val="28"/>
        </w:rPr>
        <w:t>, 9</w:t>
      </w:r>
      <w:r w:rsidRPr="00E414E2">
        <w:rPr>
          <w:rFonts w:ascii="Times New Roman" w:hAnsi="Times New Roman"/>
          <w:sz w:val="28"/>
          <w:szCs w:val="28"/>
        </w:rPr>
        <w:t>).</w:t>
      </w:r>
    </w:p>
    <w:p w:rsidR="009A19E1" w:rsidRDefault="009A19E1" w:rsidP="009A19E1">
      <w:pPr>
        <w:pStyle w:val="a8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E414E2">
        <w:rPr>
          <w:sz w:val="28"/>
          <w:szCs w:val="28"/>
        </w:rPr>
        <w:tab/>
      </w:r>
      <w:r w:rsidRPr="00CB5C81">
        <w:rPr>
          <w:sz w:val="28"/>
          <w:szCs w:val="28"/>
          <w:u w:val="single"/>
        </w:rPr>
        <w:t>Лот № 1.</w:t>
      </w:r>
      <w:r w:rsidRPr="00CB5C81">
        <w:rPr>
          <w:sz w:val="28"/>
          <w:szCs w:val="28"/>
        </w:rPr>
        <w:t xml:space="preserve"> Земельный участок из </w:t>
      </w:r>
      <w:r w:rsidRPr="00BE3913">
        <w:rPr>
          <w:sz w:val="28"/>
          <w:szCs w:val="28"/>
        </w:rPr>
        <w:t xml:space="preserve">земель </w:t>
      </w:r>
      <w:r w:rsidR="00BE3913" w:rsidRPr="00BE3913">
        <w:rPr>
          <w:sz w:val="28"/>
          <w:szCs w:val="28"/>
        </w:rPr>
        <w:t>населенных пунктов</w:t>
      </w:r>
      <w:r w:rsidR="0018795D">
        <w:rPr>
          <w:sz w:val="28"/>
          <w:szCs w:val="28"/>
        </w:rPr>
        <w:t>, площадью 330</w:t>
      </w:r>
      <w:r w:rsidR="00992FA4">
        <w:rPr>
          <w:sz w:val="28"/>
          <w:szCs w:val="28"/>
        </w:rPr>
        <w:t xml:space="preserve"> </w:t>
      </w:r>
      <w:r w:rsidRPr="00CB5C81">
        <w:rPr>
          <w:sz w:val="28"/>
          <w:szCs w:val="28"/>
        </w:rPr>
        <w:t xml:space="preserve">кв.м., местоположение: </w:t>
      </w:r>
      <w:r w:rsidR="002022DC" w:rsidRPr="00E51440">
        <w:rPr>
          <w:sz w:val="28"/>
          <w:szCs w:val="28"/>
        </w:rPr>
        <w:t>Ростовская область,</w:t>
      </w:r>
      <w:r w:rsidR="002022DC">
        <w:rPr>
          <w:sz w:val="28"/>
          <w:szCs w:val="28"/>
        </w:rPr>
        <w:t xml:space="preserve"> Усть-Донецкий район, р.п. Усть-Донецкий, р.п</w:t>
      </w:r>
      <w:r w:rsidR="0018795D">
        <w:rPr>
          <w:sz w:val="28"/>
          <w:szCs w:val="28"/>
        </w:rPr>
        <w:t>. Усть-Донецкий, с.т. «Спутник», №299</w:t>
      </w:r>
      <w:proofErr w:type="gramStart"/>
      <w:r w:rsidR="0018795D">
        <w:rPr>
          <w:sz w:val="28"/>
          <w:szCs w:val="28"/>
        </w:rPr>
        <w:t xml:space="preserve"> Б</w:t>
      </w:r>
      <w:proofErr w:type="gramEnd"/>
      <w:r w:rsidR="00992FA4">
        <w:rPr>
          <w:sz w:val="28"/>
          <w:szCs w:val="28"/>
        </w:rPr>
        <w:t>,</w:t>
      </w:r>
      <w:r w:rsidRPr="00CB5C81">
        <w:rPr>
          <w:sz w:val="28"/>
          <w:szCs w:val="28"/>
        </w:rPr>
        <w:t xml:space="preserve"> открытый аукцион, продажа права </w:t>
      </w:r>
      <w:r w:rsidR="003A222D">
        <w:rPr>
          <w:sz w:val="28"/>
          <w:szCs w:val="28"/>
        </w:rPr>
        <w:t>собственности</w:t>
      </w:r>
      <w:r w:rsidRPr="00CB5C81">
        <w:rPr>
          <w:sz w:val="28"/>
          <w:szCs w:val="28"/>
        </w:rPr>
        <w:t>; начальная цена</w:t>
      </w:r>
      <w:r w:rsidR="0062392E" w:rsidRPr="00CB5C81">
        <w:rPr>
          <w:sz w:val="28"/>
          <w:szCs w:val="28"/>
        </w:rPr>
        <w:t xml:space="preserve"> </w:t>
      </w:r>
      <w:r w:rsidRPr="00CB5C81">
        <w:rPr>
          <w:sz w:val="28"/>
          <w:szCs w:val="28"/>
        </w:rPr>
        <w:t xml:space="preserve">составляет </w:t>
      </w:r>
      <w:r w:rsidR="0018795D">
        <w:rPr>
          <w:sz w:val="28"/>
          <w:szCs w:val="28"/>
        </w:rPr>
        <w:t>52 700</w:t>
      </w:r>
      <w:r w:rsidR="003A222D">
        <w:rPr>
          <w:sz w:val="28"/>
          <w:szCs w:val="28"/>
        </w:rPr>
        <w:t xml:space="preserve"> </w:t>
      </w:r>
      <w:r w:rsidRPr="00E96C8B">
        <w:rPr>
          <w:sz w:val="28"/>
          <w:szCs w:val="28"/>
        </w:rPr>
        <w:t xml:space="preserve">руб., задаток составляет </w:t>
      </w:r>
      <w:r w:rsidR="0018795D">
        <w:rPr>
          <w:sz w:val="28"/>
          <w:szCs w:val="28"/>
        </w:rPr>
        <w:t>10 540</w:t>
      </w:r>
      <w:r w:rsidR="002022DC">
        <w:rPr>
          <w:sz w:val="28"/>
          <w:szCs w:val="28"/>
        </w:rPr>
        <w:t xml:space="preserve">  </w:t>
      </w:r>
      <w:r w:rsidRPr="00E96C8B">
        <w:rPr>
          <w:sz w:val="28"/>
          <w:szCs w:val="28"/>
        </w:rPr>
        <w:t xml:space="preserve">руб., шаг аукциона </w:t>
      </w:r>
      <w:r w:rsidR="0018795D">
        <w:rPr>
          <w:sz w:val="28"/>
          <w:szCs w:val="28"/>
        </w:rPr>
        <w:t>1581</w:t>
      </w:r>
      <w:r w:rsidR="002022DC">
        <w:rPr>
          <w:sz w:val="28"/>
          <w:szCs w:val="28"/>
        </w:rPr>
        <w:t xml:space="preserve"> </w:t>
      </w:r>
      <w:r w:rsidRPr="00CB5C81">
        <w:rPr>
          <w:sz w:val="28"/>
          <w:szCs w:val="28"/>
        </w:rPr>
        <w:t>руб.; кадастровый номе</w:t>
      </w:r>
      <w:r w:rsidR="00CB5C81">
        <w:rPr>
          <w:sz w:val="28"/>
          <w:szCs w:val="28"/>
        </w:rPr>
        <w:t xml:space="preserve">р земельного участка </w:t>
      </w:r>
      <w:r w:rsidR="002022DC">
        <w:rPr>
          <w:sz w:val="28"/>
          <w:szCs w:val="28"/>
        </w:rPr>
        <w:t>61:39:0500402</w:t>
      </w:r>
      <w:r w:rsidR="002022DC" w:rsidRPr="00E51440">
        <w:rPr>
          <w:sz w:val="28"/>
          <w:szCs w:val="28"/>
        </w:rPr>
        <w:t>:</w:t>
      </w:r>
      <w:r w:rsidR="0018795D">
        <w:rPr>
          <w:sz w:val="28"/>
          <w:szCs w:val="28"/>
        </w:rPr>
        <w:t>451</w:t>
      </w:r>
      <w:r w:rsidR="002022DC" w:rsidRPr="00E51440">
        <w:rPr>
          <w:sz w:val="28"/>
          <w:szCs w:val="28"/>
        </w:rPr>
        <w:t>,</w:t>
      </w:r>
      <w:r w:rsidRPr="00CB5C81">
        <w:rPr>
          <w:sz w:val="28"/>
          <w:szCs w:val="28"/>
        </w:rPr>
        <w:t xml:space="preserve"> обременений сервитутом не имеет, разрешенное использование –</w:t>
      </w:r>
      <w:r w:rsidR="00992FA4">
        <w:rPr>
          <w:sz w:val="28"/>
          <w:szCs w:val="28"/>
        </w:rPr>
        <w:t xml:space="preserve"> </w:t>
      </w:r>
      <w:r w:rsidR="002022DC">
        <w:rPr>
          <w:sz w:val="28"/>
          <w:szCs w:val="28"/>
        </w:rPr>
        <w:t>для садоводства</w:t>
      </w:r>
      <w:r w:rsidR="009547E3" w:rsidRPr="009A19E1">
        <w:rPr>
          <w:sz w:val="28"/>
          <w:szCs w:val="28"/>
        </w:rPr>
        <w:t>.</w:t>
      </w:r>
      <w:r w:rsidR="00992FA4">
        <w:rPr>
          <w:sz w:val="28"/>
          <w:szCs w:val="28"/>
        </w:rPr>
        <w:t xml:space="preserve"> Возможно подключение к сетям </w:t>
      </w:r>
      <w:r w:rsidR="002022DC">
        <w:rPr>
          <w:sz w:val="28"/>
          <w:szCs w:val="28"/>
        </w:rPr>
        <w:t>электроснабжения.</w:t>
      </w:r>
    </w:p>
    <w:p w:rsidR="00F40E09" w:rsidRDefault="009A19E1" w:rsidP="00F40E09">
      <w:pPr>
        <w:tabs>
          <w:tab w:val="left" w:pos="810"/>
        </w:tabs>
        <w:ind w:right="28"/>
        <w:jc w:val="both"/>
        <w:rPr>
          <w:rFonts w:ascii="Times New Roman" w:hAnsi="Times New Roman"/>
          <w:sz w:val="28"/>
          <w:szCs w:val="28"/>
        </w:rPr>
      </w:pPr>
      <w:r w:rsidRPr="00E414E2">
        <w:rPr>
          <w:sz w:val="28"/>
          <w:szCs w:val="28"/>
        </w:rPr>
        <w:tab/>
      </w:r>
      <w:r w:rsidRPr="00E414E2">
        <w:rPr>
          <w:b/>
          <w:sz w:val="28"/>
          <w:szCs w:val="28"/>
        </w:rPr>
        <w:t>Примечание.</w:t>
      </w:r>
      <w:r w:rsidRPr="00E414E2">
        <w:rPr>
          <w:sz w:val="28"/>
          <w:szCs w:val="28"/>
        </w:rPr>
        <w:t xml:space="preserve"> </w:t>
      </w:r>
      <w:r w:rsidR="00F40E09" w:rsidRPr="009A19E1">
        <w:rPr>
          <w:rFonts w:ascii="Times New Roman" w:hAnsi="Times New Roman"/>
          <w:sz w:val="28"/>
          <w:szCs w:val="28"/>
        </w:rPr>
        <w:t xml:space="preserve">Иные сведения и справки можно получить по адресу: Ростовская область, Усть-Донецкий район, </w:t>
      </w:r>
      <w:r w:rsidR="00F40E09">
        <w:rPr>
          <w:rFonts w:ascii="Times New Roman" w:hAnsi="Times New Roman"/>
          <w:sz w:val="28"/>
          <w:szCs w:val="28"/>
        </w:rPr>
        <w:t xml:space="preserve">р.п. Усть-Донецкий, ул. </w:t>
      </w:r>
      <w:proofErr w:type="gramStart"/>
      <w:r w:rsidR="00F40E09">
        <w:rPr>
          <w:rFonts w:ascii="Times New Roman" w:hAnsi="Times New Roman"/>
          <w:sz w:val="28"/>
          <w:szCs w:val="28"/>
        </w:rPr>
        <w:t>Портовая</w:t>
      </w:r>
      <w:proofErr w:type="gramEnd"/>
      <w:r w:rsidR="00F40E0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F40E09">
        <w:rPr>
          <w:rFonts w:ascii="Times New Roman" w:hAnsi="Times New Roman"/>
          <w:sz w:val="28"/>
          <w:szCs w:val="28"/>
        </w:rPr>
        <w:t>каб</w:t>
      </w:r>
      <w:proofErr w:type="spellEnd"/>
      <w:r w:rsidR="00F40E09">
        <w:rPr>
          <w:rFonts w:ascii="Times New Roman" w:hAnsi="Times New Roman"/>
          <w:sz w:val="28"/>
          <w:szCs w:val="28"/>
        </w:rPr>
        <w:t>. 204, тел.9-7</w:t>
      </w:r>
      <w:r w:rsidR="00F40E09" w:rsidRPr="009A19E1">
        <w:rPr>
          <w:rFonts w:ascii="Times New Roman" w:hAnsi="Times New Roman"/>
          <w:sz w:val="28"/>
          <w:szCs w:val="28"/>
        </w:rPr>
        <w:t>1-8</w:t>
      </w:r>
      <w:r w:rsidR="00F40E09">
        <w:rPr>
          <w:rFonts w:ascii="Times New Roman" w:hAnsi="Times New Roman"/>
          <w:sz w:val="28"/>
          <w:szCs w:val="28"/>
        </w:rPr>
        <w:t>3</w:t>
      </w:r>
      <w:r w:rsidR="00F40E09" w:rsidRPr="009A19E1">
        <w:rPr>
          <w:rFonts w:ascii="Times New Roman" w:hAnsi="Times New Roman"/>
          <w:sz w:val="28"/>
          <w:szCs w:val="28"/>
        </w:rPr>
        <w:t xml:space="preserve">. </w:t>
      </w:r>
    </w:p>
    <w:sectPr w:rsidR="00F40E09" w:rsidSect="000C0A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13CD1"/>
    <w:rsid w:val="0001677A"/>
    <w:rsid w:val="00046DCC"/>
    <w:rsid w:val="000617E2"/>
    <w:rsid w:val="0009213F"/>
    <w:rsid w:val="000C0AD4"/>
    <w:rsid w:val="000D6BB4"/>
    <w:rsid w:val="0011449C"/>
    <w:rsid w:val="00117EF9"/>
    <w:rsid w:val="00133AD8"/>
    <w:rsid w:val="0014081C"/>
    <w:rsid w:val="0015528B"/>
    <w:rsid w:val="00166E21"/>
    <w:rsid w:val="0018795D"/>
    <w:rsid w:val="001A10BD"/>
    <w:rsid w:val="001A7D99"/>
    <w:rsid w:val="001F3B1E"/>
    <w:rsid w:val="002022DC"/>
    <w:rsid w:val="00211499"/>
    <w:rsid w:val="002119A3"/>
    <w:rsid w:val="0022652C"/>
    <w:rsid w:val="00244505"/>
    <w:rsid w:val="0025387E"/>
    <w:rsid w:val="00277AD0"/>
    <w:rsid w:val="002A64EC"/>
    <w:rsid w:val="002A7BCB"/>
    <w:rsid w:val="002C05EB"/>
    <w:rsid w:val="002C167E"/>
    <w:rsid w:val="002D2123"/>
    <w:rsid w:val="002E0566"/>
    <w:rsid w:val="0031174C"/>
    <w:rsid w:val="003150AF"/>
    <w:rsid w:val="003524E1"/>
    <w:rsid w:val="003605A8"/>
    <w:rsid w:val="00366127"/>
    <w:rsid w:val="0037273D"/>
    <w:rsid w:val="003819E6"/>
    <w:rsid w:val="003A007D"/>
    <w:rsid w:val="003A222D"/>
    <w:rsid w:val="003A4D18"/>
    <w:rsid w:val="003C43E7"/>
    <w:rsid w:val="003E33FA"/>
    <w:rsid w:val="003F696E"/>
    <w:rsid w:val="003F7D52"/>
    <w:rsid w:val="0045377B"/>
    <w:rsid w:val="00486129"/>
    <w:rsid w:val="0048659F"/>
    <w:rsid w:val="004A03E6"/>
    <w:rsid w:val="004A08E5"/>
    <w:rsid w:val="004C0EB9"/>
    <w:rsid w:val="004D70C1"/>
    <w:rsid w:val="00512359"/>
    <w:rsid w:val="00515125"/>
    <w:rsid w:val="00527947"/>
    <w:rsid w:val="00537EA8"/>
    <w:rsid w:val="00541985"/>
    <w:rsid w:val="00564F9C"/>
    <w:rsid w:val="00597F0D"/>
    <w:rsid w:val="005F11D9"/>
    <w:rsid w:val="005F2F73"/>
    <w:rsid w:val="00605B35"/>
    <w:rsid w:val="0062392E"/>
    <w:rsid w:val="00642B28"/>
    <w:rsid w:val="00657386"/>
    <w:rsid w:val="00675630"/>
    <w:rsid w:val="006C5788"/>
    <w:rsid w:val="006D2DBC"/>
    <w:rsid w:val="006E3BE0"/>
    <w:rsid w:val="006F35B8"/>
    <w:rsid w:val="00732AF9"/>
    <w:rsid w:val="007364A0"/>
    <w:rsid w:val="00757C3D"/>
    <w:rsid w:val="00767EBC"/>
    <w:rsid w:val="0079036A"/>
    <w:rsid w:val="0079367B"/>
    <w:rsid w:val="007B1FFE"/>
    <w:rsid w:val="007C1378"/>
    <w:rsid w:val="008031DA"/>
    <w:rsid w:val="00855D55"/>
    <w:rsid w:val="00874FB2"/>
    <w:rsid w:val="00880CF0"/>
    <w:rsid w:val="008822A6"/>
    <w:rsid w:val="00903D4C"/>
    <w:rsid w:val="00912873"/>
    <w:rsid w:val="009547E3"/>
    <w:rsid w:val="0096586D"/>
    <w:rsid w:val="00972CFC"/>
    <w:rsid w:val="00992FA4"/>
    <w:rsid w:val="009A19E1"/>
    <w:rsid w:val="009C0D7C"/>
    <w:rsid w:val="00A0461B"/>
    <w:rsid w:val="00A3547D"/>
    <w:rsid w:val="00A43639"/>
    <w:rsid w:val="00A61DEB"/>
    <w:rsid w:val="00A6469D"/>
    <w:rsid w:val="00A9069A"/>
    <w:rsid w:val="00A918B7"/>
    <w:rsid w:val="00AA5416"/>
    <w:rsid w:val="00AD04FF"/>
    <w:rsid w:val="00B2451B"/>
    <w:rsid w:val="00B83D4D"/>
    <w:rsid w:val="00BA6B23"/>
    <w:rsid w:val="00BC38BB"/>
    <w:rsid w:val="00BE3913"/>
    <w:rsid w:val="00C015E0"/>
    <w:rsid w:val="00C11017"/>
    <w:rsid w:val="00C22B64"/>
    <w:rsid w:val="00C632B3"/>
    <w:rsid w:val="00C96125"/>
    <w:rsid w:val="00CB3E97"/>
    <w:rsid w:val="00CB5C81"/>
    <w:rsid w:val="00CB6B3B"/>
    <w:rsid w:val="00CC03AC"/>
    <w:rsid w:val="00D05203"/>
    <w:rsid w:val="00D11C74"/>
    <w:rsid w:val="00D14F79"/>
    <w:rsid w:val="00D15AAE"/>
    <w:rsid w:val="00D21363"/>
    <w:rsid w:val="00D42CC3"/>
    <w:rsid w:val="00D44A9E"/>
    <w:rsid w:val="00D53CCE"/>
    <w:rsid w:val="00D623E7"/>
    <w:rsid w:val="00D641C1"/>
    <w:rsid w:val="00D94451"/>
    <w:rsid w:val="00DA7733"/>
    <w:rsid w:val="00DB1F81"/>
    <w:rsid w:val="00DB76AA"/>
    <w:rsid w:val="00DC0150"/>
    <w:rsid w:val="00DD10B9"/>
    <w:rsid w:val="00DD2D40"/>
    <w:rsid w:val="00DE55BA"/>
    <w:rsid w:val="00DF2EED"/>
    <w:rsid w:val="00DF4BD8"/>
    <w:rsid w:val="00E414E2"/>
    <w:rsid w:val="00E575DA"/>
    <w:rsid w:val="00E64935"/>
    <w:rsid w:val="00E96C8B"/>
    <w:rsid w:val="00ED577A"/>
    <w:rsid w:val="00EE00B6"/>
    <w:rsid w:val="00EF33D7"/>
    <w:rsid w:val="00F17A08"/>
    <w:rsid w:val="00F34C45"/>
    <w:rsid w:val="00F40E09"/>
    <w:rsid w:val="00F53F7C"/>
    <w:rsid w:val="00F6316D"/>
    <w:rsid w:val="00F70B8A"/>
    <w:rsid w:val="00F70FF1"/>
    <w:rsid w:val="00F73752"/>
    <w:rsid w:val="00F80F3C"/>
    <w:rsid w:val="00FA5678"/>
    <w:rsid w:val="00FA5691"/>
    <w:rsid w:val="00FB3CA1"/>
    <w:rsid w:val="00FD02BC"/>
    <w:rsid w:val="00FD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46D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46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FD43CF"/>
    <w:pPr>
      <w:autoSpaceDE w:val="0"/>
      <w:autoSpaceDN w:val="0"/>
      <w:adjustRightInd w:val="0"/>
      <w:jc w:val="left"/>
      <w:outlineLvl w:val="3"/>
    </w:pPr>
    <w:rPr>
      <w:rFonts w:ascii="Times New Roman CYR" w:hAnsi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4081C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43CF"/>
    <w:rPr>
      <w:rFonts w:ascii="Times New Roman CYR" w:eastAsia="Times New Roman" w:hAnsi="Times New Roman CYR"/>
      <w:sz w:val="24"/>
      <w:szCs w:val="24"/>
    </w:rPr>
  </w:style>
  <w:style w:type="character" w:customStyle="1" w:styleId="10">
    <w:name w:val="Заголовок 1 Знак"/>
    <w:basedOn w:val="a0"/>
    <w:link w:val="1"/>
    <w:rsid w:val="00046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046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Апаринский</dc:creator>
  <cp:lastModifiedBy>user</cp:lastModifiedBy>
  <cp:revision>5</cp:revision>
  <cp:lastPrinted>2016-10-25T09:52:00Z</cp:lastPrinted>
  <dcterms:created xsi:type="dcterms:W3CDTF">2016-10-24T13:54:00Z</dcterms:created>
  <dcterms:modified xsi:type="dcterms:W3CDTF">2016-10-27T12:40:00Z</dcterms:modified>
</cp:coreProperties>
</file>