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42" w:rsidRPr="00A77782" w:rsidRDefault="00014842" w:rsidP="00014842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РОССИЙСКАЯ ФЕДЕРАЦИЯ</w:t>
      </w:r>
    </w:p>
    <w:p w:rsidR="00014842" w:rsidRPr="00A77782" w:rsidRDefault="00014842" w:rsidP="00014842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РОСТОВСКАЯ ОБЛАСТЬ</w:t>
      </w:r>
    </w:p>
    <w:p w:rsidR="00014842" w:rsidRPr="00A77782" w:rsidRDefault="00014842" w:rsidP="00014842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УСТЬ-ДОНЕЦКИЙ РАЙОН</w:t>
      </w:r>
    </w:p>
    <w:p w:rsidR="00014842" w:rsidRPr="00A77782" w:rsidRDefault="00014842" w:rsidP="00014842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 xml:space="preserve">МУНИЦИПАЛЬНОЕ ОБРАЗОВАНИЕ </w:t>
      </w:r>
    </w:p>
    <w:p w:rsidR="00014842" w:rsidRDefault="00014842" w:rsidP="00014842">
      <w:pPr>
        <w:jc w:val="center"/>
        <w:rPr>
          <w:b/>
          <w:sz w:val="28"/>
          <w:szCs w:val="28"/>
        </w:rPr>
      </w:pPr>
      <w:r w:rsidRPr="00A77782">
        <w:rPr>
          <w:sz w:val="28"/>
          <w:szCs w:val="28"/>
        </w:rPr>
        <w:t>«УСТЬ-ДОНЕЦКОЕ ГОРОДСКОЕ ПОСЕЛЕНИЕ»</w:t>
      </w:r>
    </w:p>
    <w:p w:rsidR="00014842" w:rsidRPr="00C55B81" w:rsidRDefault="00014842" w:rsidP="00014842">
      <w:pPr>
        <w:jc w:val="center"/>
        <w:rPr>
          <w:b/>
          <w:sz w:val="28"/>
          <w:szCs w:val="28"/>
        </w:rPr>
      </w:pPr>
      <w:r w:rsidRPr="00C55B81">
        <w:rPr>
          <w:b/>
          <w:sz w:val="28"/>
          <w:szCs w:val="28"/>
        </w:rPr>
        <w:t>Администрация Усть-Донецкого городского поселения</w:t>
      </w:r>
    </w:p>
    <w:p w:rsidR="00014842" w:rsidRDefault="00014842" w:rsidP="00014842">
      <w:pPr>
        <w:jc w:val="center"/>
        <w:rPr>
          <w:b/>
          <w:sz w:val="28"/>
          <w:szCs w:val="28"/>
        </w:rPr>
      </w:pPr>
    </w:p>
    <w:p w:rsidR="00014842" w:rsidRDefault="00014842" w:rsidP="00014842">
      <w:pPr>
        <w:jc w:val="center"/>
        <w:rPr>
          <w:b/>
          <w:sz w:val="16"/>
          <w:szCs w:val="16"/>
        </w:rPr>
      </w:pPr>
    </w:p>
    <w:p w:rsidR="00014842" w:rsidRDefault="00014842" w:rsidP="00014842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14842" w:rsidRDefault="00014842" w:rsidP="00014842">
      <w:pPr>
        <w:jc w:val="center"/>
        <w:rPr>
          <w:b/>
          <w:sz w:val="36"/>
          <w:szCs w:val="36"/>
        </w:rPr>
      </w:pPr>
    </w:p>
    <w:p w:rsidR="00014842" w:rsidRDefault="00014842" w:rsidP="0001484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6444">
        <w:rPr>
          <w:sz w:val="28"/>
          <w:szCs w:val="28"/>
        </w:rPr>
        <w:t xml:space="preserve">02.12.2019             </w:t>
      </w:r>
      <w:r>
        <w:rPr>
          <w:sz w:val="28"/>
          <w:szCs w:val="28"/>
        </w:rPr>
        <w:t xml:space="preserve">         </w:t>
      </w:r>
      <w:r w:rsidRPr="006F30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6F30CC">
        <w:rPr>
          <w:sz w:val="28"/>
          <w:szCs w:val="28"/>
        </w:rPr>
        <w:t xml:space="preserve"> № </w:t>
      </w:r>
      <w:r w:rsidR="00BF6444">
        <w:rPr>
          <w:sz w:val="28"/>
          <w:szCs w:val="28"/>
        </w:rPr>
        <w:t>319</w:t>
      </w:r>
      <w:r>
        <w:t xml:space="preserve">                            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Усть-Донецкий</w:t>
      </w:r>
    </w:p>
    <w:p w:rsidR="00014842" w:rsidRDefault="00014842" w:rsidP="00014842">
      <w:pPr>
        <w:jc w:val="both"/>
        <w:rPr>
          <w:sz w:val="28"/>
          <w:szCs w:val="28"/>
        </w:rPr>
      </w:pPr>
    </w:p>
    <w:p w:rsidR="00E37335" w:rsidRDefault="00E37335" w:rsidP="00E37335">
      <w:pPr>
        <w:pStyle w:val="a8"/>
        <w:tabs>
          <w:tab w:val="left" w:pos="5812"/>
        </w:tabs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6444" w:rsidRDefault="009A47C2" w:rsidP="00A41EF6">
      <w:pPr>
        <w:pStyle w:val="a8"/>
        <w:tabs>
          <w:tab w:val="left" w:pos="5812"/>
        </w:tabs>
        <w:ind w:right="45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335">
        <w:rPr>
          <w:rFonts w:ascii="Times New Roman" w:eastAsia="Times New Roman" w:hAnsi="Times New Roman" w:cs="Times New Roman"/>
          <w:bCs/>
          <w:sz w:val="28"/>
          <w:szCs w:val="28"/>
        </w:rPr>
        <w:t>Об определении места</w:t>
      </w:r>
      <w:r w:rsidR="00A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733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</w:t>
      </w:r>
    </w:p>
    <w:p w:rsidR="00BF6444" w:rsidRDefault="009A47C2" w:rsidP="00A41EF6">
      <w:pPr>
        <w:pStyle w:val="a8"/>
        <w:tabs>
          <w:tab w:val="left" w:pos="5812"/>
        </w:tabs>
        <w:ind w:right="45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335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фейерверков </w:t>
      </w:r>
      <w:r w:rsidR="00A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E37335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A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E373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применением </w:t>
      </w:r>
    </w:p>
    <w:p w:rsidR="00A41EF6" w:rsidRDefault="009A47C2" w:rsidP="00A41EF6">
      <w:pPr>
        <w:pStyle w:val="a8"/>
        <w:tabs>
          <w:tab w:val="left" w:pos="5812"/>
        </w:tabs>
        <w:ind w:right="45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335">
        <w:rPr>
          <w:rFonts w:ascii="Times New Roman" w:eastAsia="Times New Roman" w:hAnsi="Times New Roman" w:cs="Times New Roman"/>
          <w:bCs/>
          <w:sz w:val="28"/>
          <w:szCs w:val="28"/>
        </w:rPr>
        <w:t>пиротехническ</w:t>
      </w:r>
      <w:r w:rsidR="00B9295D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изделий во время Новогодних, </w:t>
      </w:r>
      <w:r w:rsidR="00A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E37335">
        <w:rPr>
          <w:rFonts w:ascii="Times New Roman" w:eastAsia="Times New Roman" w:hAnsi="Times New Roman" w:cs="Times New Roman"/>
          <w:bCs/>
          <w:sz w:val="28"/>
          <w:szCs w:val="28"/>
        </w:rPr>
        <w:t>Рождественских</w:t>
      </w:r>
      <w:r w:rsidR="00A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E373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295D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</w:p>
    <w:p w:rsidR="00BF6444" w:rsidRDefault="00B9295D" w:rsidP="00A41EF6">
      <w:pPr>
        <w:pStyle w:val="a8"/>
        <w:tabs>
          <w:tab w:val="left" w:pos="5812"/>
        </w:tabs>
        <w:ind w:right="453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других</w:t>
      </w:r>
      <w:r w:rsidR="00A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9A47C2" w:rsidRPr="00E37335">
        <w:rPr>
          <w:rFonts w:ascii="Times New Roman" w:eastAsia="Times New Roman" w:hAnsi="Times New Roman" w:cs="Times New Roman"/>
          <w:bCs/>
          <w:sz w:val="28"/>
          <w:szCs w:val="28"/>
        </w:rPr>
        <w:t>праздников</w:t>
      </w:r>
      <w:r w:rsidR="00A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47C2" w:rsidRPr="00E373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9A47C2" w:rsidRPr="00E3733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9A47C2" w:rsidRPr="00E37335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мерах </w:t>
      </w:r>
    </w:p>
    <w:p w:rsidR="00A41EF6" w:rsidRDefault="009A47C2" w:rsidP="00A41EF6">
      <w:pPr>
        <w:pStyle w:val="a8"/>
        <w:tabs>
          <w:tab w:val="left" w:pos="5812"/>
        </w:tabs>
        <w:ind w:right="45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335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безопасности </w:t>
      </w:r>
      <w:r w:rsidR="00A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73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</w:t>
      </w:r>
      <w:r w:rsidR="00A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E37335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использовании пиротехнических </w:t>
      </w:r>
      <w:r w:rsidR="00A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E37335">
        <w:rPr>
          <w:rFonts w:ascii="Times New Roman" w:eastAsia="Times New Roman" w:hAnsi="Times New Roman" w:cs="Times New Roman"/>
          <w:bCs/>
          <w:sz w:val="28"/>
          <w:szCs w:val="28"/>
        </w:rPr>
        <w:t>изделий</w:t>
      </w:r>
      <w:r w:rsidR="00A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E373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37335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E373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41EF6" w:rsidRDefault="009A47C2" w:rsidP="00A41EF6">
      <w:pPr>
        <w:pStyle w:val="a8"/>
        <w:tabs>
          <w:tab w:val="left" w:pos="5812"/>
        </w:tabs>
        <w:ind w:right="45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33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="00A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014842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</w:t>
      </w:r>
    </w:p>
    <w:p w:rsidR="009A47C2" w:rsidRPr="00A41EF6" w:rsidRDefault="00E37335" w:rsidP="00A41EF6">
      <w:pPr>
        <w:pStyle w:val="a8"/>
        <w:tabs>
          <w:tab w:val="left" w:pos="5812"/>
        </w:tabs>
        <w:ind w:right="453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</w:t>
      </w:r>
    </w:p>
    <w:p w:rsidR="00E37335" w:rsidRDefault="00E37335" w:rsidP="00C17FE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9A47C2" w:rsidRDefault="009A47C2" w:rsidP="00E37335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E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10 части 1 статьи 16 Федерального закона от 06.10.2003 № 131-ФЗ «Об общих принципах организации местного самоуправления в Российской Федерации», статьей 19 Федерального закона от 21.12.1994 № 69-ФЗ «О пожарной безопасности», </w:t>
      </w:r>
      <w:r w:rsidR="00B9295D">
        <w:rPr>
          <w:rFonts w:ascii="Times New Roman" w:eastAsia="Times New Roman" w:hAnsi="Times New Roman" w:cs="Times New Roman"/>
          <w:sz w:val="28"/>
          <w:szCs w:val="28"/>
        </w:rPr>
        <w:t>во время проведения Новогодних,</w:t>
      </w:r>
      <w:r w:rsidRPr="00C17FEC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Рождественских</w:t>
      </w:r>
      <w:r w:rsidR="00B9295D">
        <w:rPr>
          <w:rFonts w:ascii="Times New Roman" w:eastAsia="Times New Roman" w:hAnsi="Times New Roman" w:cs="Times New Roman"/>
          <w:sz w:val="28"/>
          <w:szCs w:val="28"/>
        </w:rPr>
        <w:t xml:space="preserve"> и других</w:t>
      </w:r>
      <w:r w:rsidRPr="00C17FEC">
        <w:rPr>
          <w:rFonts w:ascii="Times New Roman" w:eastAsia="Times New Roman" w:hAnsi="Times New Roman" w:cs="Times New Roman"/>
          <w:sz w:val="28"/>
          <w:szCs w:val="28"/>
        </w:rPr>
        <w:t xml:space="preserve"> праздников</w:t>
      </w:r>
      <w:r w:rsidR="00EF6D0E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014842"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EF6D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="00EF6D0E">
        <w:rPr>
          <w:rFonts w:ascii="Times New Roman" w:eastAsia="Times New Roman" w:hAnsi="Times New Roman" w:cs="Times New Roman"/>
          <w:b/>
          <w:sz w:val="28"/>
          <w:szCs w:val="28"/>
        </w:rPr>
        <w:t>постановляе</w:t>
      </w:r>
      <w:r w:rsidR="00EF6D0E" w:rsidRPr="00EF6D0E">
        <w:rPr>
          <w:rFonts w:ascii="Times New Roman" w:eastAsia="Times New Roman" w:hAnsi="Times New Roman" w:cs="Times New Roman"/>
          <w:b/>
          <w:sz w:val="28"/>
          <w:szCs w:val="28"/>
        </w:rPr>
        <w:t>т:</w:t>
      </w:r>
    </w:p>
    <w:p w:rsidR="00E37335" w:rsidRPr="00C17FEC" w:rsidRDefault="00E37335" w:rsidP="00E37335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D0E" w:rsidRDefault="009A47C2" w:rsidP="00E3733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EC">
        <w:rPr>
          <w:rFonts w:ascii="Times New Roman" w:eastAsia="Times New Roman" w:hAnsi="Times New Roman" w:cs="Times New Roman"/>
          <w:sz w:val="28"/>
          <w:szCs w:val="28"/>
        </w:rPr>
        <w:t>1.Отнести к местам, запрещенным для запуска пиротехнических средств:</w:t>
      </w:r>
    </w:p>
    <w:p w:rsidR="00EF6D0E" w:rsidRDefault="009A47C2" w:rsidP="00E3733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EC">
        <w:rPr>
          <w:rFonts w:ascii="Times New Roman" w:eastAsia="Times New Roman" w:hAnsi="Times New Roman" w:cs="Times New Roman"/>
          <w:sz w:val="28"/>
          <w:szCs w:val="28"/>
        </w:rPr>
        <w:t>-помещения, здания и сооружения любого функционального назначения;</w:t>
      </w:r>
    </w:p>
    <w:p w:rsidR="00EF6D0E" w:rsidRDefault="009A47C2" w:rsidP="00E3733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EC">
        <w:rPr>
          <w:rFonts w:ascii="Times New Roman" w:eastAsia="Times New Roman" w:hAnsi="Times New Roman" w:cs="Times New Roman"/>
          <w:sz w:val="28"/>
          <w:szCs w:val="28"/>
        </w:rPr>
        <w:t>-территории взрывоопасных и пожароопасных объектов и линии высоковольтной электропередачи;</w:t>
      </w:r>
    </w:p>
    <w:p w:rsidR="00EF6D0E" w:rsidRDefault="009A47C2" w:rsidP="00E3733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EC">
        <w:rPr>
          <w:rFonts w:ascii="Times New Roman" w:eastAsia="Times New Roman" w:hAnsi="Times New Roman" w:cs="Times New Roman"/>
          <w:sz w:val="28"/>
          <w:szCs w:val="28"/>
        </w:rPr>
        <w:t>-крыши, балконы, лоджии и выступающие части фасадов зданий(сооружений);</w:t>
      </w:r>
    </w:p>
    <w:p w:rsidR="00EF6D0E" w:rsidRDefault="009A47C2" w:rsidP="00E3733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EC">
        <w:rPr>
          <w:rFonts w:ascii="Times New Roman" w:eastAsia="Times New Roman" w:hAnsi="Times New Roman" w:cs="Times New Roman"/>
          <w:sz w:val="28"/>
          <w:szCs w:val="28"/>
        </w:rPr>
        <w:t>-сценическая площадка, стадионы и иные спортивные сооружения;</w:t>
      </w:r>
    </w:p>
    <w:p w:rsidR="00EF6D0E" w:rsidRDefault="009A47C2" w:rsidP="00E3733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EC">
        <w:rPr>
          <w:rFonts w:ascii="Times New Roman" w:eastAsia="Times New Roman" w:hAnsi="Times New Roman" w:cs="Times New Roman"/>
          <w:sz w:val="28"/>
          <w:szCs w:val="28"/>
        </w:rPr>
        <w:t>-территории, здания, строения, сооружения, не обеспечивающие безопасность граждан;</w:t>
      </w:r>
    </w:p>
    <w:p w:rsidR="00EF6D0E" w:rsidRDefault="009A47C2" w:rsidP="00E3733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EC">
        <w:rPr>
          <w:rFonts w:ascii="Times New Roman" w:eastAsia="Times New Roman" w:hAnsi="Times New Roman" w:cs="Times New Roman"/>
          <w:sz w:val="28"/>
          <w:szCs w:val="28"/>
        </w:rPr>
        <w:t>-территории, прилегающие к зданиям больниц, детских учреждений и жилым домам;</w:t>
      </w:r>
    </w:p>
    <w:p w:rsidR="00CC6103" w:rsidRDefault="009A47C2" w:rsidP="00E3733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EC">
        <w:rPr>
          <w:rFonts w:ascii="Times New Roman" w:eastAsia="Times New Roman" w:hAnsi="Times New Roman" w:cs="Times New Roman"/>
          <w:sz w:val="28"/>
          <w:szCs w:val="28"/>
        </w:rPr>
        <w:t xml:space="preserve">-территория объектов, имеющих нравственно-культурное значение, памятников истории и культуры, кладбищ и культовых сооружений. </w:t>
      </w:r>
    </w:p>
    <w:p w:rsidR="00460E6F" w:rsidRDefault="009A47C2" w:rsidP="00E3733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EC">
        <w:rPr>
          <w:rFonts w:ascii="Times New Roman" w:eastAsia="Times New Roman" w:hAnsi="Times New Roman" w:cs="Times New Roman"/>
          <w:sz w:val="28"/>
          <w:szCs w:val="28"/>
        </w:rPr>
        <w:t>2. Местом использования пиротехнических изделий, обращение с которыми требует специальных знаний и навыков</w:t>
      </w:r>
      <w:r w:rsidR="00952112">
        <w:rPr>
          <w:rFonts w:ascii="Times New Roman" w:eastAsia="Times New Roman" w:hAnsi="Times New Roman" w:cs="Times New Roman"/>
          <w:sz w:val="28"/>
          <w:szCs w:val="28"/>
        </w:rPr>
        <w:t xml:space="preserve"> в Новогодние и Рождественские праздники</w:t>
      </w:r>
      <w:r w:rsidRPr="00C17FEC">
        <w:rPr>
          <w:rFonts w:ascii="Times New Roman" w:eastAsia="Times New Roman" w:hAnsi="Times New Roman" w:cs="Times New Roman"/>
          <w:sz w:val="28"/>
          <w:szCs w:val="28"/>
        </w:rPr>
        <w:t xml:space="preserve">, определить территорию </w:t>
      </w:r>
      <w:r w:rsidR="00014842">
        <w:rPr>
          <w:rFonts w:ascii="Times New Roman" w:eastAsia="Times New Roman" w:hAnsi="Times New Roman" w:cs="Times New Roman"/>
          <w:sz w:val="28"/>
          <w:szCs w:val="28"/>
        </w:rPr>
        <w:t xml:space="preserve">сквера «Юность» </w:t>
      </w:r>
      <w:r w:rsidR="00460E6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014842">
        <w:rPr>
          <w:rFonts w:ascii="Times New Roman" w:eastAsia="Times New Roman" w:hAnsi="Times New Roman" w:cs="Times New Roman"/>
          <w:sz w:val="28"/>
          <w:szCs w:val="28"/>
        </w:rPr>
        <w:t>Донецкая</w:t>
      </w:r>
      <w:r w:rsidR="009521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7A30">
        <w:rPr>
          <w:rFonts w:ascii="Times New Roman" w:eastAsia="Times New Roman" w:hAnsi="Times New Roman" w:cs="Times New Roman"/>
          <w:sz w:val="28"/>
          <w:szCs w:val="28"/>
        </w:rPr>
        <w:t>в проведении празднования Д</w:t>
      </w:r>
      <w:r w:rsidR="00B9295D">
        <w:rPr>
          <w:rFonts w:ascii="Times New Roman" w:eastAsia="Times New Roman" w:hAnsi="Times New Roman" w:cs="Times New Roman"/>
          <w:sz w:val="28"/>
          <w:szCs w:val="28"/>
        </w:rPr>
        <w:t xml:space="preserve">ня </w:t>
      </w:r>
      <w:proofErr w:type="gramStart"/>
      <w:r w:rsidR="00B9295D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="00B9295D">
        <w:rPr>
          <w:rFonts w:ascii="Times New Roman" w:eastAsia="Times New Roman" w:hAnsi="Times New Roman" w:cs="Times New Roman"/>
          <w:sz w:val="28"/>
          <w:szCs w:val="28"/>
        </w:rPr>
        <w:t xml:space="preserve"> а так же других праздников, определить территорию возле спасательной станции на городском пляже.</w:t>
      </w:r>
    </w:p>
    <w:p w:rsidR="00CC6103" w:rsidRDefault="00CC6103" w:rsidP="00E3733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103" w:rsidRDefault="009A47C2" w:rsidP="00E3733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EC">
        <w:rPr>
          <w:rFonts w:ascii="Times New Roman" w:eastAsia="Times New Roman" w:hAnsi="Times New Roman" w:cs="Times New Roman"/>
          <w:sz w:val="28"/>
          <w:szCs w:val="28"/>
        </w:rPr>
        <w:t>2.1 Применение и использование населением пиротехнических изделий разрешается при обеспечении расстояния не меньше 50 метров до ближайших домов, деревьев и прочих воспламеняющихся объектов в период времени:</w:t>
      </w:r>
      <w:r w:rsidR="0046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FEC">
        <w:rPr>
          <w:rFonts w:ascii="Times New Roman" w:eastAsia="Times New Roman" w:hAnsi="Times New Roman" w:cs="Times New Roman"/>
          <w:sz w:val="28"/>
          <w:szCs w:val="28"/>
        </w:rPr>
        <w:t>с 2</w:t>
      </w:r>
      <w:r w:rsidR="009521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17FEC">
        <w:rPr>
          <w:rFonts w:ascii="Times New Roman" w:eastAsia="Times New Roman" w:hAnsi="Times New Roman" w:cs="Times New Roman"/>
          <w:sz w:val="28"/>
          <w:szCs w:val="28"/>
        </w:rPr>
        <w:t xml:space="preserve"> часов 31 декабря до 22 часов 1 января</w:t>
      </w:r>
      <w:r w:rsidR="00460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17FEC">
        <w:rPr>
          <w:rFonts w:ascii="Times New Roman" w:eastAsia="Times New Roman" w:hAnsi="Times New Roman" w:cs="Times New Roman"/>
          <w:sz w:val="28"/>
          <w:szCs w:val="28"/>
        </w:rPr>
        <w:t>В иных местах и в иное время использование фейерверков и других пиротехнических средств запрещается.</w:t>
      </w:r>
    </w:p>
    <w:p w:rsidR="00CC6103" w:rsidRDefault="009A47C2" w:rsidP="00E3733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7FEC">
        <w:rPr>
          <w:rFonts w:ascii="Times New Roman" w:eastAsia="Times New Roman" w:hAnsi="Times New Roman" w:cs="Times New Roman"/>
          <w:sz w:val="28"/>
          <w:szCs w:val="28"/>
        </w:rPr>
        <w:t xml:space="preserve">2.2 Организаторы проведения фейерверков и иных зрелищных мероприятий с применением пиротехнических изделий должны уведомлять не менее чем за 3-е суток </w:t>
      </w:r>
      <w:r w:rsidR="00D535A8">
        <w:rPr>
          <w:rFonts w:ascii="Times New Roman" w:eastAsia="Times New Roman" w:hAnsi="Times New Roman" w:cs="Times New Roman"/>
          <w:sz w:val="28"/>
          <w:szCs w:val="28"/>
        </w:rPr>
        <w:t xml:space="preserve">отдел МВД России по </w:t>
      </w:r>
      <w:r w:rsidR="00014842">
        <w:rPr>
          <w:rFonts w:ascii="Times New Roman" w:eastAsia="Times New Roman" w:hAnsi="Times New Roman" w:cs="Times New Roman"/>
          <w:sz w:val="28"/>
          <w:szCs w:val="28"/>
        </w:rPr>
        <w:t xml:space="preserve">Усть-Донецкому </w:t>
      </w:r>
      <w:r w:rsidR="00D535A8">
        <w:rPr>
          <w:rFonts w:ascii="Times New Roman" w:eastAsia="Times New Roman" w:hAnsi="Times New Roman" w:cs="Times New Roman"/>
          <w:sz w:val="28"/>
          <w:szCs w:val="28"/>
        </w:rPr>
        <w:t xml:space="preserve"> району, ОНД и профилактической работы по Усть-Донецкому и Константиновскому районам</w:t>
      </w:r>
      <w:r w:rsidRPr="00C17FEC">
        <w:rPr>
          <w:rFonts w:ascii="Times New Roman" w:eastAsia="Times New Roman" w:hAnsi="Times New Roman" w:cs="Times New Roman"/>
          <w:sz w:val="28"/>
          <w:szCs w:val="28"/>
        </w:rPr>
        <w:t xml:space="preserve"> об их проведении с указанием места, времени, предполагаемого количества участников, адресах и номерах контактных телефонов организаторов.</w:t>
      </w:r>
      <w:proofErr w:type="gramEnd"/>
    </w:p>
    <w:p w:rsidR="00CC6103" w:rsidRDefault="009A47C2" w:rsidP="00E3733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E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5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FEC">
        <w:rPr>
          <w:rFonts w:ascii="Times New Roman" w:eastAsia="Times New Roman" w:hAnsi="Times New Roman" w:cs="Times New Roman"/>
          <w:sz w:val="28"/>
          <w:szCs w:val="28"/>
        </w:rPr>
        <w:t>Пиротехнические изделия должны быть только промышленного производства и соответствовать требованиям действующих стандартов, иметь информацию о подтверждении соответствия, в том числе и для потребителя</w:t>
      </w:r>
      <w:r w:rsidR="00D5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FEC">
        <w:rPr>
          <w:rFonts w:ascii="Times New Roman" w:eastAsia="Times New Roman" w:hAnsi="Times New Roman" w:cs="Times New Roman"/>
          <w:sz w:val="28"/>
          <w:szCs w:val="28"/>
        </w:rPr>
        <w:t>(срок годности или гарантийный срок и дату изготовления, реквизиты изготовителя, информация о сертификации и другие сведения), целостность упаковки, наличие соответствующих маркировок.</w:t>
      </w:r>
    </w:p>
    <w:p w:rsidR="00CC6103" w:rsidRDefault="009A47C2" w:rsidP="00E3733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EC">
        <w:rPr>
          <w:rFonts w:ascii="Times New Roman" w:eastAsia="Times New Roman" w:hAnsi="Times New Roman" w:cs="Times New Roman"/>
          <w:sz w:val="28"/>
          <w:szCs w:val="28"/>
        </w:rPr>
        <w:t>4. Инструкция по применению (эксплуатации) пиротехнических изделий с правилами пожарной безопасности, прилагаемая к их упаковке, и текст, нанесенный на пиротехнические изделия, должны быть на русском языке.</w:t>
      </w:r>
    </w:p>
    <w:p w:rsidR="00CC6103" w:rsidRDefault="009A47C2" w:rsidP="00E3733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E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C6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FEC">
        <w:rPr>
          <w:rFonts w:ascii="Times New Roman" w:eastAsia="Times New Roman" w:hAnsi="Times New Roman" w:cs="Times New Roman"/>
          <w:sz w:val="28"/>
          <w:szCs w:val="28"/>
        </w:rPr>
        <w:t>Запретить уличную реализацию пиротехнических изделий с лотков, автотранспорта, в палатках и иных местах скопления людей, а также детям до 16 лет.</w:t>
      </w:r>
    </w:p>
    <w:p w:rsidR="00CC6103" w:rsidRDefault="009A47C2" w:rsidP="00E3733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EC">
        <w:rPr>
          <w:rFonts w:ascii="Times New Roman" w:eastAsia="Times New Roman" w:hAnsi="Times New Roman" w:cs="Times New Roman"/>
          <w:sz w:val="28"/>
          <w:szCs w:val="28"/>
        </w:rPr>
        <w:t xml:space="preserve">6. Руководителям учреждений </w:t>
      </w:r>
      <w:r w:rsidR="002E0E97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на территории Константиновского городского поселения </w:t>
      </w:r>
      <w:r w:rsidRPr="00C17FEC">
        <w:rPr>
          <w:rFonts w:ascii="Times New Roman" w:eastAsia="Times New Roman" w:hAnsi="Times New Roman" w:cs="Times New Roman"/>
          <w:sz w:val="28"/>
          <w:szCs w:val="28"/>
        </w:rPr>
        <w:t>провести разъяснительную работу среди персонала по вопросам приобретения и использования пиротехнических изделий, соблюдения мер безопасности и недопущения факторов нарушения общественного порядка.</w:t>
      </w:r>
    </w:p>
    <w:p w:rsidR="00CC6103" w:rsidRDefault="009A47C2" w:rsidP="00B02E3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EC">
        <w:rPr>
          <w:rFonts w:ascii="Times New Roman" w:eastAsia="Times New Roman" w:hAnsi="Times New Roman" w:cs="Times New Roman"/>
          <w:sz w:val="28"/>
          <w:szCs w:val="28"/>
        </w:rPr>
        <w:t>7.</w:t>
      </w:r>
      <w:r w:rsidR="00B02E3B">
        <w:rPr>
          <w:rFonts w:ascii="Times New Roman" w:eastAsia="Times New Roman" w:hAnsi="Times New Roman" w:cs="Times New Roman"/>
          <w:sz w:val="28"/>
          <w:szCs w:val="28"/>
        </w:rPr>
        <w:t xml:space="preserve"> Заместителю</w:t>
      </w:r>
      <w:r w:rsidRPr="00C17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E3B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  <w:r w:rsidR="00014842"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B02E3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01484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ЖКХ</w:t>
      </w:r>
      <w:r w:rsidR="00B02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FEC">
        <w:rPr>
          <w:rFonts w:ascii="Times New Roman" w:eastAsia="Times New Roman" w:hAnsi="Times New Roman" w:cs="Times New Roman"/>
          <w:sz w:val="28"/>
          <w:szCs w:val="28"/>
        </w:rPr>
        <w:t>организовать контроль за соблюдением правил и мер пожарной безопасности на месте, определенном для использования пиротехнических изделий.</w:t>
      </w:r>
    </w:p>
    <w:p w:rsidR="00CC6103" w:rsidRDefault="009A47C2" w:rsidP="00B02E3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3B">
        <w:rPr>
          <w:rFonts w:ascii="Times New Roman" w:eastAsia="Times New Roman" w:hAnsi="Times New Roman" w:cs="Times New Roman"/>
          <w:sz w:val="28"/>
          <w:szCs w:val="28"/>
        </w:rPr>
        <w:t xml:space="preserve">8. Рекомендовать </w:t>
      </w:r>
      <w:r w:rsidR="00B02E3B">
        <w:rPr>
          <w:rFonts w:ascii="Times New Roman" w:hAnsi="Times New Roman" w:cs="Times New Roman"/>
          <w:sz w:val="28"/>
          <w:szCs w:val="28"/>
        </w:rPr>
        <w:t>н</w:t>
      </w:r>
      <w:r w:rsidR="00B02E3B" w:rsidRPr="00B02E3B">
        <w:rPr>
          <w:rFonts w:ascii="Times New Roman" w:hAnsi="Times New Roman" w:cs="Times New Roman"/>
          <w:sz w:val="28"/>
          <w:szCs w:val="28"/>
        </w:rPr>
        <w:t xml:space="preserve">ачальнику ОМВД России по </w:t>
      </w:r>
      <w:r w:rsidR="00014842">
        <w:rPr>
          <w:rFonts w:ascii="Times New Roman" w:hAnsi="Times New Roman" w:cs="Times New Roman"/>
          <w:sz w:val="28"/>
          <w:szCs w:val="28"/>
        </w:rPr>
        <w:t>Усть-Донецкому</w:t>
      </w:r>
      <w:r w:rsidR="00B02E3B" w:rsidRPr="00B02E3B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B02E3B">
        <w:rPr>
          <w:rFonts w:ascii="Times New Roman" w:eastAsia="Times New Roman" w:hAnsi="Times New Roman" w:cs="Times New Roman"/>
          <w:sz w:val="28"/>
          <w:szCs w:val="28"/>
        </w:rPr>
        <w:t>принять усиленные меры по обеспечению общественного порядка во время использования пиротехнических изделий. Исключить использование пиротехнической продукции в запрещенных местах.</w:t>
      </w:r>
    </w:p>
    <w:p w:rsidR="00CC6103" w:rsidRDefault="00CC6103" w:rsidP="00B02E3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A47C2" w:rsidRPr="00B02E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305F" w:rsidRPr="001855F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F305F" w:rsidRPr="00B02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14842">
        <w:rPr>
          <w:rFonts w:ascii="Times New Roman" w:eastAsia="Times New Roman" w:hAnsi="Times New Roman" w:cs="Times New Roman"/>
          <w:sz w:val="28"/>
          <w:szCs w:val="28"/>
        </w:rPr>
        <w:t xml:space="preserve">Усть-Донецкого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поселения.</w:t>
      </w:r>
    </w:p>
    <w:p w:rsidR="00CC6103" w:rsidRPr="00B02E3B" w:rsidRDefault="00CC6103" w:rsidP="00B02E3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7D387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Pr="007F23F6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842"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01484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В.А. Трифонова.</w:t>
      </w:r>
    </w:p>
    <w:p w:rsidR="00664EF3" w:rsidRDefault="00664EF3" w:rsidP="00EF6D0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EF6D0E" w:rsidRPr="007F23F6" w:rsidRDefault="00EF6D0E" w:rsidP="00EF6D0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F23F6">
        <w:rPr>
          <w:rFonts w:ascii="Times New Roman" w:eastAsia="Times New Roman" w:hAnsi="Times New Roman" w:cs="Times New Roman"/>
          <w:sz w:val="28"/>
          <w:szCs w:val="28"/>
        </w:rPr>
        <w:t>Глава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14842"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</w:p>
    <w:p w:rsidR="00EF6D0E" w:rsidRPr="007F23F6" w:rsidRDefault="00EF6D0E" w:rsidP="00EF6D0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F23F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1484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7F2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842">
        <w:rPr>
          <w:rFonts w:ascii="Times New Roman" w:eastAsia="Times New Roman" w:hAnsi="Times New Roman" w:cs="Times New Roman"/>
          <w:sz w:val="28"/>
          <w:szCs w:val="28"/>
        </w:rPr>
        <w:t>С.В. Тузов</w:t>
      </w:r>
      <w:r w:rsidRPr="007F2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6D0E" w:rsidRDefault="00EF6D0E" w:rsidP="00EF6D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2AFF" w:rsidRDefault="00DC2AFF" w:rsidP="00DC2AFF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Виза: Новикова А.А.</w:t>
      </w:r>
    </w:p>
    <w:p w:rsidR="00DC2AFF" w:rsidRDefault="00DC2AFF" w:rsidP="00DC2AFF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Трифонов В.А.</w:t>
      </w:r>
    </w:p>
    <w:p w:rsidR="00E37335" w:rsidRPr="001A52CE" w:rsidRDefault="00DC2AFF" w:rsidP="001A52CE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9-71-83</w:t>
      </w:r>
      <w:bookmarkStart w:id="0" w:name="_GoBack"/>
      <w:bookmarkEnd w:id="0"/>
    </w:p>
    <w:sectPr w:rsidR="00E37335" w:rsidRPr="001A52CE" w:rsidSect="001A52CE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C2"/>
    <w:rsid w:val="00014842"/>
    <w:rsid w:val="00041A24"/>
    <w:rsid w:val="001A52CE"/>
    <w:rsid w:val="001D31D5"/>
    <w:rsid w:val="002C7A30"/>
    <w:rsid w:val="002E0E97"/>
    <w:rsid w:val="00460E6F"/>
    <w:rsid w:val="0051667C"/>
    <w:rsid w:val="005F305F"/>
    <w:rsid w:val="00664EF3"/>
    <w:rsid w:val="008F6D22"/>
    <w:rsid w:val="00952112"/>
    <w:rsid w:val="009A47C2"/>
    <w:rsid w:val="00A41EF6"/>
    <w:rsid w:val="00A55E68"/>
    <w:rsid w:val="00B02E3B"/>
    <w:rsid w:val="00B379EC"/>
    <w:rsid w:val="00B9295D"/>
    <w:rsid w:val="00BF6444"/>
    <w:rsid w:val="00C17FEC"/>
    <w:rsid w:val="00CC6103"/>
    <w:rsid w:val="00D50F7C"/>
    <w:rsid w:val="00D535A8"/>
    <w:rsid w:val="00D70A82"/>
    <w:rsid w:val="00DC2AFF"/>
    <w:rsid w:val="00E37335"/>
    <w:rsid w:val="00EF6D0E"/>
    <w:rsid w:val="00F3742E"/>
    <w:rsid w:val="00F6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47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47C2"/>
    <w:rPr>
      <w:color w:val="0000FF"/>
      <w:u w:val="single"/>
    </w:rPr>
  </w:style>
  <w:style w:type="paragraph" w:styleId="a4">
    <w:name w:val="Normal (Web)"/>
    <w:basedOn w:val="a"/>
    <w:unhideWhenUsed/>
    <w:rsid w:val="009A47C2"/>
    <w:pPr>
      <w:spacing w:before="100" w:beforeAutospacing="1" w:after="100" w:afterAutospacing="1"/>
    </w:pPr>
  </w:style>
  <w:style w:type="character" w:styleId="a5">
    <w:name w:val="Strong"/>
    <w:basedOn w:val="a0"/>
    <w:qFormat/>
    <w:rsid w:val="009A47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47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A47C2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C17FE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locked/>
    <w:rsid w:val="00C17FE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47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47C2"/>
    <w:rPr>
      <w:color w:val="0000FF"/>
      <w:u w:val="single"/>
    </w:rPr>
  </w:style>
  <w:style w:type="paragraph" w:styleId="a4">
    <w:name w:val="Normal (Web)"/>
    <w:basedOn w:val="a"/>
    <w:unhideWhenUsed/>
    <w:rsid w:val="009A47C2"/>
    <w:pPr>
      <w:spacing w:before="100" w:beforeAutospacing="1" w:after="100" w:afterAutospacing="1"/>
    </w:pPr>
  </w:style>
  <w:style w:type="character" w:styleId="a5">
    <w:name w:val="Strong"/>
    <w:basedOn w:val="a0"/>
    <w:qFormat/>
    <w:rsid w:val="009A47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47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A47C2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C17FE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locked/>
    <w:rsid w:val="00C17F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432B3-4B28-4720-8DBB-7C1A13E8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dcterms:created xsi:type="dcterms:W3CDTF">2019-12-17T20:09:00Z</dcterms:created>
  <dcterms:modified xsi:type="dcterms:W3CDTF">2019-12-18T08:53:00Z</dcterms:modified>
</cp:coreProperties>
</file>