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A35B6" w:rsidRDefault="008A35B6" w:rsidP="007937FD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8A35B6" w:rsidRDefault="008A35B6" w:rsidP="007937FD">
      <w:pPr>
        <w:pStyle w:val="a5"/>
        <w:rPr>
          <w:sz w:val="28"/>
          <w:szCs w:val="28"/>
        </w:rPr>
      </w:pP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A82418" w:rsidRDefault="00A82418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A35B6" w:rsidRPr="008314E2" w:rsidRDefault="008A35B6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8A35B6" w:rsidRDefault="008A35B6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8A35B6" w:rsidRPr="00A010C2" w:rsidRDefault="00C60896" w:rsidP="001F55B1">
      <w:pPr>
        <w:spacing w:line="320" w:lineRule="exact"/>
        <w:ind w:left="567" w:right="1041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имуществ</w:t>
      </w:r>
      <w:r w:rsidR="001F55B1">
        <w:rPr>
          <w:sz w:val="28"/>
          <w:szCs w:val="28"/>
        </w:rPr>
        <w:t>а</w:t>
      </w:r>
      <w:r>
        <w:rPr>
          <w:sz w:val="28"/>
          <w:szCs w:val="28"/>
        </w:rPr>
        <w:t xml:space="preserve"> из муниципальной собственности муниципального образования «Усть-Донецкое городское поселение» в муниципальную собственность муниципального образования «Усть-Донецкий район»</w:t>
      </w:r>
    </w:p>
    <w:p w:rsidR="008A35B6" w:rsidRPr="009F4D28" w:rsidRDefault="008A35B6" w:rsidP="001F55B1">
      <w:pPr>
        <w:pStyle w:val="ConsTitle"/>
        <w:widowControl/>
        <w:ind w:left="1418" w:right="104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8A35B6" w:rsidRPr="00EE4747" w:rsidTr="00EE4747">
        <w:tc>
          <w:tcPr>
            <w:tcW w:w="3652" w:type="dxa"/>
          </w:tcPr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A35B6" w:rsidP="00A82418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A82418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3333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A35B6" w:rsidP="00C60896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C60896">
              <w:rPr>
                <w:b/>
                <w:sz w:val="28"/>
                <w:szCs w:val="28"/>
              </w:rPr>
              <w:t>20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60896">
              <w:rPr>
                <w:b/>
                <w:sz w:val="28"/>
                <w:szCs w:val="28"/>
              </w:rPr>
              <w:t>августа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>201</w:t>
            </w:r>
            <w:r w:rsidR="00C60896">
              <w:rPr>
                <w:b/>
                <w:sz w:val="28"/>
                <w:szCs w:val="28"/>
              </w:rPr>
              <w:t>9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BF671F" w:rsidRDefault="00BF671F" w:rsidP="00BF671F">
      <w:pPr>
        <w:jc w:val="both"/>
        <w:rPr>
          <w:sz w:val="28"/>
          <w:szCs w:val="28"/>
        </w:rPr>
      </w:pPr>
    </w:p>
    <w:p w:rsidR="008A35B6" w:rsidRPr="00C8403C" w:rsidRDefault="00BF671F" w:rsidP="00BF6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23C0D">
        <w:rPr>
          <w:sz w:val="28"/>
          <w:szCs w:val="28"/>
        </w:rPr>
        <w:t xml:space="preserve">В соответствии с </w:t>
      </w:r>
      <w:hyperlink r:id="rId4" w:history="1">
        <w:r w:rsidRPr="00BF671F">
          <w:rPr>
            <w:rStyle w:val="a8"/>
            <w:color w:val="000000" w:themeColor="text1"/>
            <w:sz w:val="28"/>
            <w:szCs w:val="28"/>
          </w:rPr>
          <w:t>федеральными законами</w:t>
        </w:r>
      </w:hyperlink>
      <w:r w:rsidRPr="00F23C0D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</w:t>
      </w:r>
      <w:r w:rsidR="00F01001">
        <w:rPr>
          <w:sz w:val="28"/>
          <w:szCs w:val="28"/>
        </w:rPr>
        <w:t xml:space="preserve">, </w:t>
      </w:r>
      <w:r w:rsidR="00F01001" w:rsidRPr="00F23C0D">
        <w:rPr>
          <w:sz w:val="28"/>
          <w:szCs w:val="28"/>
        </w:rPr>
        <w:t>Областным законом от 28.12.2005 N 436-ЗС "О местном самоуправлении в Ростовской области"</w:t>
      </w:r>
      <w:r w:rsidR="00F010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1001">
        <w:rPr>
          <w:sz w:val="28"/>
          <w:szCs w:val="28"/>
        </w:rPr>
        <w:t>в</w:t>
      </w:r>
      <w:r w:rsidR="008A35B6" w:rsidRPr="00C8403C">
        <w:rPr>
          <w:sz w:val="28"/>
          <w:szCs w:val="28"/>
        </w:rPr>
        <w:t xml:space="preserve"> связи с </w:t>
      </w:r>
      <w:r w:rsidR="00C60896">
        <w:rPr>
          <w:sz w:val="28"/>
          <w:szCs w:val="28"/>
        </w:rPr>
        <w:t>поступившим обращением главы Администрации Усть-Донецкого района В.М.</w:t>
      </w:r>
      <w:r w:rsidR="001F55B1">
        <w:rPr>
          <w:sz w:val="28"/>
          <w:szCs w:val="28"/>
        </w:rPr>
        <w:t xml:space="preserve"> </w:t>
      </w:r>
      <w:proofErr w:type="spellStart"/>
      <w:r w:rsidR="00C60896">
        <w:rPr>
          <w:sz w:val="28"/>
          <w:szCs w:val="28"/>
        </w:rPr>
        <w:t>Гуснай</w:t>
      </w:r>
      <w:proofErr w:type="spellEnd"/>
      <w:r w:rsidR="00C60896">
        <w:rPr>
          <w:sz w:val="28"/>
          <w:szCs w:val="28"/>
        </w:rPr>
        <w:t xml:space="preserve"> (</w:t>
      </w:r>
      <w:proofErr w:type="spellStart"/>
      <w:r w:rsidR="001F55B1">
        <w:rPr>
          <w:sz w:val="28"/>
          <w:szCs w:val="28"/>
        </w:rPr>
        <w:t>вх</w:t>
      </w:r>
      <w:proofErr w:type="spellEnd"/>
      <w:r w:rsidR="00C60896">
        <w:rPr>
          <w:sz w:val="28"/>
          <w:szCs w:val="28"/>
        </w:rPr>
        <w:t xml:space="preserve">. 100/219 от 19.08.2019г.) о передаче </w:t>
      </w:r>
      <w:r w:rsidR="008A35B6" w:rsidRPr="00C8403C">
        <w:rPr>
          <w:sz w:val="28"/>
          <w:szCs w:val="28"/>
        </w:rPr>
        <w:t xml:space="preserve"> </w:t>
      </w:r>
      <w:r w:rsidR="00C60896">
        <w:rPr>
          <w:sz w:val="28"/>
          <w:szCs w:val="28"/>
        </w:rPr>
        <w:t xml:space="preserve">из муниципальной собственности муниципального образования </w:t>
      </w:r>
      <w:r w:rsidR="00F01001">
        <w:rPr>
          <w:sz w:val="28"/>
          <w:szCs w:val="28"/>
        </w:rPr>
        <w:t>«</w:t>
      </w:r>
      <w:r w:rsidR="00C60896">
        <w:rPr>
          <w:sz w:val="28"/>
          <w:szCs w:val="28"/>
        </w:rPr>
        <w:t>Усть-Донецкое городское поселение» в муниципальную</w:t>
      </w:r>
      <w:proofErr w:type="gramEnd"/>
      <w:r w:rsidR="00C60896">
        <w:rPr>
          <w:sz w:val="28"/>
          <w:szCs w:val="28"/>
        </w:rPr>
        <w:t xml:space="preserve"> собственность муниципального образования «Усть-Донецкий район» имуществ</w:t>
      </w:r>
      <w:r w:rsidR="001F55B1">
        <w:rPr>
          <w:sz w:val="28"/>
          <w:szCs w:val="28"/>
        </w:rPr>
        <w:t>о,</w:t>
      </w:r>
      <w:r w:rsidR="00C60896">
        <w:rPr>
          <w:sz w:val="28"/>
          <w:szCs w:val="28"/>
        </w:rPr>
        <w:t xml:space="preserve"> расположенно</w:t>
      </w:r>
      <w:r w:rsidR="001F55B1">
        <w:rPr>
          <w:sz w:val="28"/>
          <w:szCs w:val="28"/>
        </w:rPr>
        <w:t>е</w:t>
      </w:r>
      <w:r w:rsidR="00C60896">
        <w:rPr>
          <w:sz w:val="28"/>
          <w:szCs w:val="28"/>
        </w:rPr>
        <w:t xml:space="preserve"> по адресу: Ростовская область, Усть-Донецкий район, р.п. Усть-Донецкий, ул. </w:t>
      </w:r>
      <w:proofErr w:type="gramStart"/>
      <w:r w:rsidR="00C60896">
        <w:rPr>
          <w:sz w:val="28"/>
          <w:szCs w:val="28"/>
        </w:rPr>
        <w:t>Промышленная</w:t>
      </w:r>
      <w:proofErr w:type="gramEnd"/>
      <w:r w:rsidR="00C60896">
        <w:rPr>
          <w:sz w:val="28"/>
          <w:szCs w:val="28"/>
        </w:rPr>
        <w:t>, д. 5</w:t>
      </w:r>
      <w:r w:rsidR="00F01001">
        <w:rPr>
          <w:sz w:val="28"/>
          <w:szCs w:val="28"/>
        </w:rPr>
        <w:t xml:space="preserve">, </w:t>
      </w:r>
      <w:r w:rsidR="00C60896">
        <w:rPr>
          <w:sz w:val="28"/>
          <w:szCs w:val="28"/>
        </w:rPr>
        <w:t xml:space="preserve"> </w:t>
      </w:r>
      <w:r w:rsidR="008A35B6" w:rsidRPr="00C8403C">
        <w:rPr>
          <w:sz w:val="28"/>
          <w:szCs w:val="28"/>
        </w:rPr>
        <w:t xml:space="preserve">Собрание депутатов Усть-Донецкого </w:t>
      </w:r>
      <w:r w:rsidR="008A35B6">
        <w:rPr>
          <w:sz w:val="28"/>
          <w:szCs w:val="28"/>
        </w:rPr>
        <w:t>городского поселения</w:t>
      </w:r>
      <w:r w:rsidR="008A35B6" w:rsidRPr="00C8403C">
        <w:rPr>
          <w:sz w:val="28"/>
          <w:szCs w:val="28"/>
        </w:rPr>
        <w:t xml:space="preserve"> </w:t>
      </w:r>
    </w:p>
    <w:p w:rsidR="008A35B6" w:rsidRPr="008E28E0" w:rsidRDefault="008A35B6" w:rsidP="00A010C2">
      <w:pPr>
        <w:jc w:val="both"/>
        <w:rPr>
          <w:sz w:val="28"/>
          <w:szCs w:val="28"/>
        </w:rPr>
      </w:pPr>
    </w:p>
    <w:p w:rsidR="008A35B6" w:rsidRPr="009245AE" w:rsidRDefault="008A35B6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8A35B6" w:rsidRPr="009245AE" w:rsidRDefault="008A35B6" w:rsidP="00A010C2">
      <w:pPr>
        <w:spacing w:line="276" w:lineRule="auto"/>
        <w:rPr>
          <w:sz w:val="28"/>
          <w:szCs w:val="28"/>
        </w:rPr>
      </w:pPr>
    </w:p>
    <w:p w:rsidR="00F52BC1" w:rsidRDefault="008A35B6" w:rsidP="00F52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37FD">
        <w:rPr>
          <w:sz w:val="28"/>
          <w:szCs w:val="28"/>
        </w:rPr>
        <w:t>1.</w:t>
      </w:r>
      <w:r w:rsidR="00F01001">
        <w:rPr>
          <w:sz w:val="28"/>
          <w:szCs w:val="28"/>
        </w:rPr>
        <w:t xml:space="preserve"> Передать из муниципальной собственности муниципального образования «Усть-Донецкое городское поселение» в муниципальную собственность муниципального образования «Усть-Донецкий район» имущество</w:t>
      </w:r>
      <w:r w:rsidR="001F55B1">
        <w:rPr>
          <w:sz w:val="28"/>
          <w:szCs w:val="28"/>
        </w:rPr>
        <w:t>,</w:t>
      </w:r>
      <w:r w:rsidR="00F01001">
        <w:rPr>
          <w:sz w:val="28"/>
          <w:szCs w:val="28"/>
        </w:rPr>
        <w:t xml:space="preserve"> расположенное по адресу: Ростовская область, Усть-Донецкий район, р.п. Усть-Донецкий, ул. Промышлен</w:t>
      </w:r>
      <w:r w:rsidR="00F52BC1">
        <w:rPr>
          <w:sz w:val="28"/>
          <w:szCs w:val="28"/>
        </w:rPr>
        <w:t xml:space="preserve">ная, д. </w:t>
      </w:r>
      <w:r w:rsidR="00F01001">
        <w:rPr>
          <w:sz w:val="28"/>
          <w:szCs w:val="28"/>
        </w:rPr>
        <w:t xml:space="preserve">5, наименование объекта: нежилое помещение, общая площадь 549,6 кв.м., </w:t>
      </w:r>
      <w:r w:rsidR="00F52BC1">
        <w:rPr>
          <w:sz w:val="28"/>
          <w:szCs w:val="28"/>
        </w:rPr>
        <w:t>этаж 1,2, кадастровый номер: 61:39:0010106:832.</w:t>
      </w:r>
    </w:p>
    <w:p w:rsidR="00F52BC1" w:rsidRDefault="00F52BC1" w:rsidP="00F52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Администрации Усть-Донецкого городского поселения совместно с Администрацией Усть-Донецкого района оформить передачу имущества акт</w:t>
      </w:r>
      <w:r w:rsidR="001F55B1">
        <w:rPr>
          <w:sz w:val="28"/>
          <w:szCs w:val="28"/>
        </w:rPr>
        <w:t xml:space="preserve">ом </w:t>
      </w:r>
      <w:r>
        <w:rPr>
          <w:sz w:val="28"/>
          <w:szCs w:val="28"/>
        </w:rPr>
        <w:t>приема-передачи.</w:t>
      </w:r>
    </w:p>
    <w:p w:rsidR="008A35B6" w:rsidRPr="007937FD" w:rsidRDefault="008A35B6" w:rsidP="007937FD">
      <w:pPr>
        <w:jc w:val="both"/>
        <w:rPr>
          <w:sz w:val="28"/>
          <w:szCs w:val="28"/>
        </w:rPr>
      </w:pPr>
    </w:p>
    <w:p w:rsidR="008A35B6" w:rsidRPr="007937FD" w:rsidRDefault="008A35B6" w:rsidP="00F52BC1">
      <w:pPr>
        <w:tabs>
          <w:tab w:val="left" w:pos="567"/>
        </w:tabs>
        <w:jc w:val="both"/>
        <w:rPr>
          <w:sz w:val="28"/>
          <w:szCs w:val="28"/>
        </w:rPr>
      </w:pPr>
      <w:r w:rsidRPr="007937FD">
        <w:rPr>
          <w:sz w:val="28"/>
          <w:szCs w:val="28"/>
        </w:rPr>
        <w:lastRenderedPageBreak/>
        <w:t xml:space="preserve">   </w:t>
      </w:r>
      <w:r w:rsidR="00F52BC1">
        <w:rPr>
          <w:sz w:val="28"/>
          <w:szCs w:val="28"/>
        </w:rPr>
        <w:t>3</w:t>
      </w:r>
      <w:r w:rsidRPr="007937FD">
        <w:rPr>
          <w:sz w:val="28"/>
          <w:szCs w:val="28"/>
        </w:rPr>
        <w:t>.</w:t>
      </w:r>
      <w:r w:rsidR="00F52BC1">
        <w:rPr>
          <w:sz w:val="28"/>
          <w:szCs w:val="28"/>
        </w:rPr>
        <w:t xml:space="preserve"> </w:t>
      </w:r>
      <w:r w:rsidRPr="007937FD">
        <w:rPr>
          <w:sz w:val="28"/>
          <w:szCs w:val="28"/>
        </w:rPr>
        <w:t xml:space="preserve">Настоящее решение вступает в силу со дня его официального опубликования в общественно-политической газете «Звезда </w:t>
      </w:r>
      <w:proofErr w:type="spellStart"/>
      <w:r w:rsidRPr="007937FD">
        <w:rPr>
          <w:sz w:val="28"/>
          <w:szCs w:val="28"/>
        </w:rPr>
        <w:t>Придонья</w:t>
      </w:r>
      <w:proofErr w:type="spellEnd"/>
      <w:r w:rsidRPr="007937FD">
        <w:rPr>
          <w:sz w:val="28"/>
          <w:szCs w:val="28"/>
        </w:rPr>
        <w:t>», подлежит размещению на официальном сайте Администрации Усть-Донецкого городского поселения.</w:t>
      </w:r>
    </w:p>
    <w:p w:rsidR="008A35B6" w:rsidRPr="007937FD" w:rsidRDefault="008A35B6" w:rsidP="007937FD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7FD">
        <w:rPr>
          <w:sz w:val="28"/>
          <w:szCs w:val="28"/>
        </w:rPr>
        <w:t xml:space="preserve">  </w:t>
      </w:r>
      <w:r w:rsidR="00F52BC1">
        <w:rPr>
          <w:sz w:val="28"/>
          <w:szCs w:val="28"/>
        </w:rPr>
        <w:t>4</w:t>
      </w:r>
      <w:r w:rsidRPr="007937FD">
        <w:rPr>
          <w:sz w:val="28"/>
          <w:szCs w:val="28"/>
        </w:rPr>
        <w:t xml:space="preserve">. Контроль за выполнением решения возложить на </w:t>
      </w:r>
      <w:r w:rsidR="00241DE0">
        <w:rPr>
          <w:sz w:val="28"/>
          <w:szCs w:val="28"/>
        </w:rPr>
        <w:t>постоянную комиссию по бюджету, налогам, собственности и предпринимательской деятельности.</w:t>
      </w:r>
    </w:p>
    <w:p w:rsidR="008A35B6" w:rsidRDefault="008A35B6" w:rsidP="00A010C2">
      <w:pPr>
        <w:pStyle w:val="consplusnormal"/>
        <w:spacing w:before="0" w:beforeAutospacing="0" w:after="0" w:afterAutospacing="0" w:line="276" w:lineRule="auto"/>
        <w:rPr>
          <w:sz w:val="28"/>
          <w:szCs w:val="28"/>
        </w:rPr>
      </w:pPr>
    </w:p>
    <w:p w:rsidR="008A35B6" w:rsidRDefault="008A35B6" w:rsidP="00A010C2">
      <w:pPr>
        <w:pStyle w:val="consplusnormal"/>
        <w:spacing w:before="0" w:beforeAutospacing="0" w:after="0" w:afterAutospacing="0" w:line="276" w:lineRule="auto"/>
        <w:rPr>
          <w:sz w:val="28"/>
          <w:szCs w:val="28"/>
        </w:rPr>
      </w:pPr>
    </w:p>
    <w:p w:rsidR="00A82418" w:rsidRPr="00B34CBF" w:rsidRDefault="00A82418" w:rsidP="00A010C2">
      <w:pPr>
        <w:pStyle w:val="consplusnormal"/>
        <w:spacing w:before="0" w:beforeAutospacing="0" w:after="0" w:afterAutospacing="0" w:line="276" w:lineRule="auto"/>
        <w:rPr>
          <w:sz w:val="28"/>
          <w:szCs w:val="28"/>
        </w:rPr>
      </w:pPr>
    </w:p>
    <w:p w:rsidR="008A35B6" w:rsidRPr="00B34CBF" w:rsidRDefault="008A35B6" w:rsidP="00B34CBF">
      <w:pPr>
        <w:rPr>
          <w:sz w:val="28"/>
          <w:szCs w:val="28"/>
        </w:rPr>
      </w:pP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8A35B6" w:rsidRPr="00960807" w:rsidRDefault="008A35B6" w:rsidP="00B56AE9">
      <w:pPr>
        <w:ind w:right="3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Скрипников</w:t>
      </w:r>
    </w:p>
    <w:sectPr w:rsidR="008A35B6" w:rsidRPr="00960807" w:rsidSect="00A82418">
      <w:pgSz w:w="12240" w:h="15840"/>
      <w:pgMar w:top="709" w:right="851" w:bottom="1134" w:left="130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32868"/>
    <w:rsid w:val="0007306B"/>
    <w:rsid w:val="00082087"/>
    <w:rsid w:val="000F10FE"/>
    <w:rsid w:val="000F1226"/>
    <w:rsid w:val="0010390C"/>
    <w:rsid w:val="001062A0"/>
    <w:rsid w:val="001177B7"/>
    <w:rsid w:val="00127555"/>
    <w:rsid w:val="00161BCF"/>
    <w:rsid w:val="001664E8"/>
    <w:rsid w:val="0018341A"/>
    <w:rsid w:val="001A355C"/>
    <w:rsid w:val="001A42C1"/>
    <w:rsid w:val="001C5364"/>
    <w:rsid w:val="001D2710"/>
    <w:rsid w:val="001E4082"/>
    <w:rsid w:val="001F55B1"/>
    <w:rsid w:val="00205C4B"/>
    <w:rsid w:val="0020669A"/>
    <w:rsid w:val="00210381"/>
    <w:rsid w:val="002107F7"/>
    <w:rsid w:val="002126A0"/>
    <w:rsid w:val="00241DE0"/>
    <w:rsid w:val="0028078C"/>
    <w:rsid w:val="00280CA6"/>
    <w:rsid w:val="002B1F51"/>
    <w:rsid w:val="002C67C9"/>
    <w:rsid w:val="002E1C1B"/>
    <w:rsid w:val="003066ED"/>
    <w:rsid w:val="0031027F"/>
    <w:rsid w:val="0031231C"/>
    <w:rsid w:val="00321472"/>
    <w:rsid w:val="00346196"/>
    <w:rsid w:val="00354A18"/>
    <w:rsid w:val="0037599F"/>
    <w:rsid w:val="003A3FCA"/>
    <w:rsid w:val="003E179D"/>
    <w:rsid w:val="003E5FBE"/>
    <w:rsid w:val="00403B27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F0660"/>
    <w:rsid w:val="00516827"/>
    <w:rsid w:val="00565486"/>
    <w:rsid w:val="00570847"/>
    <w:rsid w:val="005B001A"/>
    <w:rsid w:val="005B0B5B"/>
    <w:rsid w:val="005E3578"/>
    <w:rsid w:val="00637BD4"/>
    <w:rsid w:val="00660292"/>
    <w:rsid w:val="006B0A7C"/>
    <w:rsid w:val="006D4893"/>
    <w:rsid w:val="006E229C"/>
    <w:rsid w:val="006F4A62"/>
    <w:rsid w:val="007040C7"/>
    <w:rsid w:val="007538A0"/>
    <w:rsid w:val="00764CD1"/>
    <w:rsid w:val="007752B4"/>
    <w:rsid w:val="007932C6"/>
    <w:rsid w:val="007937FD"/>
    <w:rsid w:val="007951ED"/>
    <w:rsid w:val="00795D5E"/>
    <w:rsid w:val="007B6874"/>
    <w:rsid w:val="007C0B01"/>
    <w:rsid w:val="007E29C6"/>
    <w:rsid w:val="00816C2A"/>
    <w:rsid w:val="00817515"/>
    <w:rsid w:val="008314E2"/>
    <w:rsid w:val="008414B1"/>
    <w:rsid w:val="00854581"/>
    <w:rsid w:val="00885EBC"/>
    <w:rsid w:val="00890B4F"/>
    <w:rsid w:val="00894183"/>
    <w:rsid w:val="008A35B6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A2CA4"/>
    <w:rsid w:val="009B7BD3"/>
    <w:rsid w:val="009D52F6"/>
    <w:rsid w:val="009F4D28"/>
    <w:rsid w:val="00A010C2"/>
    <w:rsid w:val="00A0519C"/>
    <w:rsid w:val="00A112D2"/>
    <w:rsid w:val="00A27EE5"/>
    <w:rsid w:val="00A355FB"/>
    <w:rsid w:val="00A510A4"/>
    <w:rsid w:val="00A7231D"/>
    <w:rsid w:val="00A82418"/>
    <w:rsid w:val="00A82A53"/>
    <w:rsid w:val="00A914F8"/>
    <w:rsid w:val="00AA3F69"/>
    <w:rsid w:val="00AA6D36"/>
    <w:rsid w:val="00AB1D17"/>
    <w:rsid w:val="00AD41FF"/>
    <w:rsid w:val="00AD687C"/>
    <w:rsid w:val="00AE0465"/>
    <w:rsid w:val="00AE3AD2"/>
    <w:rsid w:val="00B07B45"/>
    <w:rsid w:val="00B163DD"/>
    <w:rsid w:val="00B34CBF"/>
    <w:rsid w:val="00B4472B"/>
    <w:rsid w:val="00B52C56"/>
    <w:rsid w:val="00B53885"/>
    <w:rsid w:val="00B56AE9"/>
    <w:rsid w:val="00B839F0"/>
    <w:rsid w:val="00B92D12"/>
    <w:rsid w:val="00BF671F"/>
    <w:rsid w:val="00C05727"/>
    <w:rsid w:val="00C061E2"/>
    <w:rsid w:val="00C33761"/>
    <w:rsid w:val="00C35C0C"/>
    <w:rsid w:val="00C572EA"/>
    <w:rsid w:val="00C60896"/>
    <w:rsid w:val="00C83CCD"/>
    <w:rsid w:val="00C8403C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11CFE"/>
    <w:rsid w:val="00D368ED"/>
    <w:rsid w:val="00D539F1"/>
    <w:rsid w:val="00D7117C"/>
    <w:rsid w:val="00D72F3F"/>
    <w:rsid w:val="00D76794"/>
    <w:rsid w:val="00D801FF"/>
    <w:rsid w:val="00DC07CD"/>
    <w:rsid w:val="00DC0F5F"/>
    <w:rsid w:val="00DC2AD9"/>
    <w:rsid w:val="00DE06A9"/>
    <w:rsid w:val="00DF76CE"/>
    <w:rsid w:val="00E06E19"/>
    <w:rsid w:val="00E16DB9"/>
    <w:rsid w:val="00E82E8D"/>
    <w:rsid w:val="00E91712"/>
    <w:rsid w:val="00E94EBB"/>
    <w:rsid w:val="00EB5C08"/>
    <w:rsid w:val="00EC18FC"/>
    <w:rsid w:val="00ED2BC9"/>
    <w:rsid w:val="00EE4747"/>
    <w:rsid w:val="00F01001"/>
    <w:rsid w:val="00F45650"/>
    <w:rsid w:val="00F457CB"/>
    <w:rsid w:val="00F52BC1"/>
    <w:rsid w:val="00F73803"/>
    <w:rsid w:val="00F87BE0"/>
    <w:rsid w:val="00FA385D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03C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3C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C700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rsid w:val="00BF671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236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27</cp:revision>
  <cp:lastPrinted>2019-08-20T05:04:00Z</cp:lastPrinted>
  <dcterms:created xsi:type="dcterms:W3CDTF">2018-09-15T07:34:00Z</dcterms:created>
  <dcterms:modified xsi:type="dcterms:W3CDTF">2019-08-20T05:30:00Z</dcterms:modified>
</cp:coreProperties>
</file>