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2" w:rsidRPr="00D7790A" w:rsidRDefault="00575632" w:rsidP="00344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5632" w:rsidRPr="00D7790A" w:rsidRDefault="00575632" w:rsidP="00344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75632" w:rsidRPr="00D7790A" w:rsidRDefault="00575632" w:rsidP="00344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5632" w:rsidRPr="00D7790A" w:rsidRDefault="00575632" w:rsidP="00344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575632" w:rsidRPr="00E72578" w:rsidRDefault="00575632" w:rsidP="0034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8">
        <w:rPr>
          <w:rFonts w:ascii="Times New Roman" w:hAnsi="Times New Roman" w:cs="Times New Roman"/>
          <w:b/>
          <w:sz w:val="24"/>
          <w:szCs w:val="24"/>
        </w:rPr>
        <w:t>АДМИНИСТРАЦИЯ УСТЬ-ДОНЕЦКОГО ГОРОДСКОГО ПОСЕЛЕНИЯ</w:t>
      </w:r>
    </w:p>
    <w:p w:rsidR="00575632" w:rsidRPr="006A667E" w:rsidRDefault="00575632" w:rsidP="00575632">
      <w:pPr>
        <w:rPr>
          <w:rFonts w:ascii="Times New Roman" w:hAnsi="Times New Roman" w:cs="Times New Roman"/>
          <w:b/>
          <w:sz w:val="16"/>
          <w:szCs w:val="16"/>
        </w:rPr>
      </w:pPr>
    </w:p>
    <w:p w:rsidR="00575632" w:rsidRPr="00575632" w:rsidRDefault="00575632" w:rsidP="00575632">
      <w:pPr>
        <w:jc w:val="center"/>
        <w:rPr>
          <w:rFonts w:ascii="Times New Roman" w:hAnsi="Times New Roman" w:cs="Times New Roman"/>
          <w:b/>
        </w:rPr>
      </w:pPr>
      <w:r w:rsidRPr="005756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632" w:rsidRDefault="00575632" w:rsidP="00575632">
      <w:pPr>
        <w:jc w:val="both"/>
        <w:rPr>
          <w:rFonts w:ascii="Times New Roman" w:hAnsi="Times New Roman" w:cs="Times New Roman"/>
        </w:rPr>
      </w:pPr>
    </w:p>
    <w:p w:rsidR="00575632" w:rsidRDefault="00575632" w:rsidP="00575632">
      <w:pPr>
        <w:jc w:val="both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</w:t>
      </w:r>
      <w:r w:rsidR="00B56C6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3A07">
        <w:rPr>
          <w:rFonts w:ascii="Times New Roman" w:hAnsi="Times New Roman" w:cs="Times New Roman"/>
          <w:sz w:val="28"/>
          <w:szCs w:val="28"/>
        </w:rPr>
        <w:t>ма</w:t>
      </w:r>
      <w:r w:rsidR="006B2CE0">
        <w:rPr>
          <w:rFonts w:ascii="Times New Roman" w:hAnsi="Times New Roman" w:cs="Times New Roman"/>
          <w:sz w:val="28"/>
          <w:szCs w:val="28"/>
        </w:rPr>
        <w:t>я</w:t>
      </w:r>
      <w:r w:rsidRPr="00D7790A">
        <w:rPr>
          <w:rFonts w:ascii="Times New Roman" w:hAnsi="Times New Roman" w:cs="Times New Roman"/>
          <w:sz w:val="28"/>
          <w:szCs w:val="28"/>
        </w:rPr>
        <w:t xml:space="preserve"> 20</w:t>
      </w:r>
      <w:r w:rsidR="002C3A07">
        <w:rPr>
          <w:rFonts w:ascii="Times New Roman" w:hAnsi="Times New Roman" w:cs="Times New Roman"/>
          <w:sz w:val="28"/>
          <w:szCs w:val="28"/>
        </w:rPr>
        <w:t>23 г.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</w:t>
      </w:r>
      <w:r w:rsidR="002C3A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</w:t>
      </w:r>
      <w:r w:rsidR="002C3A07">
        <w:rPr>
          <w:rFonts w:ascii="Times New Roman" w:hAnsi="Times New Roman" w:cs="Times New Roman"/>
          <w:sz w:val="28"/>
          <w:szCs w:val="28"/>
        </w:rPr>
        <w:t xml:space="preserve"> </w:t>
      </w:r>
      <w:r w:rsidR="00B56C64">
        <w:rPr>
          <w:rFonts w:ascii="Times New Roman" w:hAnsi="Times New Roman" w:cs="Times New Roman"/>
          <w:sz w:val="28"/>
          <w:szCs w:val="28"/>
        </w:rPr>
        <w:t xml:space="preserve">   </w:t>
      </w:r>
      <w:r w:rsidR="002C3A07"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</w:t>
      </w:r>
      <w:r w:rsidR="000B4111">
        <w:rPr>
          <w:rFonts w:ascii="Times New Roman" w:hAnsi="Times New Roman" w:cs="Times New Roman"/>
          <w:sz w:val="28"/>
          <w:szCs w:val="28"/>
        </w:rPr>
        <w:t xml:space="preserve">    №</w:t>
      </w:r>
      <w:r w:rsidR="00B56C64">
        <w:rPr>
          <w:rFonts w:ascii="Times New Roman" w:hAnsi="Times New Roman" w:cs="Times New Roman"/>
          <w:sz w:val="28"/>
          <w:szCs w:val="28"/>
        </w:rPr>
        <w:t>103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</w:t>
      </w:r>
      <w:r w:rsidR="002C3A07"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</w:t>
      </w:r>
      <w:r w:rsidR="00B56C64"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        р.п. Усть-Донецкий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FB" w:rsidRDefault="007826FB" w:rsidP="003440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</w:t>
      </w:r>
    </w:p>
    <w:p w:rsidR="007826FB" w:rsidRDefault="007826FB" w:rsidP="003440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</w:t>
      </w:r>
    </w:p>
    <w:p w:rsidR="007826FB" w:rsidRDefault="007826FB" w:rsidP="003440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Поселения от 15.02.2021г. №28а «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создании</w:t>
      </w:r>
    </w:p>
    <w:p w:rsidR="0091549D" w:rsidRPr="006A0C4D" w:rsidRDefault="002C3A07" w:rsidP="003440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вакуационной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 на территории</w:t>
      </w:r>
    </w:p>
    <w:p w:rsidR="0091549D" w:rsidRPr="006A0C4D" w:rsidRDefault="006B2CE0" w:rsidP="003440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Усть-Донецкого городского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поселения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A0C4D" w:rsidRPr="006A667E" w:rsidRDefault="006A0C4D" w:rsidP="006A667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91549D" w:rsidRPr="001B3D00" w:rsidRDefault="006A0C4D" w:rsidP="0034401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7826FB"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изменением 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826FB"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7826FB"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26FB"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эвакуационной комиссии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6FB" w:rsidRP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 </w:t>
      </w:r>
      <w:hyperlink r:id="rId4" w:history="1"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12.02.1998 г. N 28-ФЗ «О гражданской обороне»</w:t>
        </w:r>
      </w:hyperlink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 </w:t>
      </w:r>
      <w:r w:rsidR="00A41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 от 26.11.2007 г. № 804 «Об утверждении Положения о гражданской обороне в Российской Федерации», </w:t>
      </w:r>
      <w:hyperlink r:id="rId5" w:history="1"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МЧС России от 14 ноября 2008 года N 687 «Об утверждении Положения об организации и ведении гражданской</w:t>
        </w:r>
        <w:proofErr w:type="gramEnd"/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обороны в муниципальных образованиях и организациях»</w:t>
        </w:r>
      </w:hyperlink>
      <w:r w:rsidR="0091549D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41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Указом Губернатора Ростовской области от 10.04.2012 г. № 27 «Об</w:t>
      </w:r>
      <w:r w:rsidR="00072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1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утверждении Положения об организации и ведении гражданской обороны в Ростовской области», а также </w:t>
      </w:r>
      <w:r w:rsidR="0091549D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руководствуясь Уставом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 поселения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0316E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E0316E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</w:t>
      </w:r>
    </w:p>
    <w:p w:rsidR="006A0C4D" w:rsidRDefault="007826FB" w:rsidP="006A0C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91549D" w:rsidRPr="006A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СТАНОВЛЯЕТ:</w:t>
      </w:r>
    </w:p>
    <w:p w:rsidR="00E0316E" w:rsidRPr="006A0C4D" w:rsidRDefault="00E0316E" w:rsidP="006A0C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5632" w:rsidRPr="007826FB" w:rsidRDefault="007826FB" w:rsidP="0034401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Внести изменение в Постановление Администрации Усть-Донецкого городского Поселения от 15.02.2021г. №28а «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создании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Эвакуационной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поселения».</w:t>
      </w:r>
    </w:p>
    <w:p w:rsidR="0091549D" w:rsidRPr="00575632" w:rsidRDefault="00575632" w:rsidP="0034401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№3 к Постановлению Администрации Усть-Донецкого городского Поселения от 15.02.2021г. №28а «</w:t>
      </w:r>
      <w:r w:rsidR="007826FB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создании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26FB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Эвакуационной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26FB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 на территории</w:t>
      </w:r>
      <w:r w:rsidR="00782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поселения» изложить в новой редакции согласно приложению к настоящему Постановлению. </w:t>
      </w:r>
    </w:p>
    <w:p w:rsidR="006A667E" w:rsidRPr="006A667E" w:rsidRDefault="006A667E" w:rsidP="00344012">
      <w:pPr>
        <w:pStyle w:val="a7"/>
        <w:spacing w:before="0" w:after="0"/>
        <w:ind w:left="0" w:firstLine="709"/>
        <w:rPr>
          <w:color w:val="000000" w:themeColor="text1"/>
          <w:szCs w:val="28"/>
          <w:bdr w:val="none" w:sz="0" w:space="0" w:color="auto" w:frame="1"/>
          <w:lang w:eastAsia="ru-RU"/>
        </w:rPr>
      </w:pPr>
      <w:r w:rsidRPr="006A667E">
        <w:rPr>
          <w:color w:val="000000" w:themeColor="text1"/>
          <w:szCs w:val="28"/>
          <w:bdr w:val="none" w:sz="0" w:space="0" w:color="auto" w:frame="1"/>
          <w:lang w:eastAsia="ru-RU"/>
        </w:rPr>
        <w:t>3.  Настоящее постановление вступает в силу с момента его подписания  и подлежит опубликованию на официальном сайте Администрации Усть-Донецкого городского поселения.</w:t>
      </w:r>
    </w:p>
    <w:p w:rsidR="006A667E" w:rsidRPr="006A667E" w:rsidRDefault="006A667E" w:rsidP="00344012">
      <w:pPr>
        <w:ind w:right="-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6A6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6A6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A6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6370A3" w:rsidRPr="00344012" w:rsidRDefault="006370A3" w:rsidP="003440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70A3" w:rsidRDefault="006370A3" w:rsidP="00344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0A3" w:rsidRDefault="006370A3" w:rsidP="00344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    С.В. Тузов</w:t>
      </w:r>
    </w:p>
    <w:p w:rsidR="006370A3" w:rsidRPr="00344012" w:rsidRDefault="006370A3" w:rsidP="006370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70A3" w:rsidRPr="00344012" w:rsidRDefault="006370A3" w:rsidP="00344012">
      <w:pPr>
        <w:jc w:val="both"/>
        <w:rPr>
          <w:rFonts w:ascii="Times New Roman" w:hAnsi="Times New Roman" w:cs="Times New Roman"/>
          <w:sz w:val="18"/>
          <w:szCs w:val="18"/>
        </w:rPr>
      </w:pPr>
      <w:r w:rsidRPr="00344012">
        <w:rPr>
          <w:rFonts w:ascii="Times New Roman" w:hAnsi="Times New Roman" w:cs="Times New Roman"/>
          <w:sz w:val="18"/>
          <w:szCs w:val="18"/>
        </w:rPr>
        <w:t>Виза: Новикова А.А.</w:t>
      </w:r>
    </w:p>
    <w:p w:rsidR="006370A3" w:rsidRPr="00344012" w:rsidRDefault="006370A3" w:rsidP="00344012">
      <w:pPr>
        <w:jc w:val="both"/>
        <w:rPr>
          <w:rFonts w:ascii="Times New Roman" w:hAnsi="Times New Roman" w:cs="Times New Roman"/>
          <w:sz w:val="18"/>
          <w:szCs w:val="18"/>
        </w:rPr>
      </w:pPr>
      <w:r w:rsidRPr="00344012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6A667E" w:rsidRPr="00344012">
        <w:rPr>
          <w:rFonts w:ascii="Times New Roman" w:hAnsi="Times New Roman" w:cs="Times New Roman"/>
          <w:sz w:val="18"/>
          <w:szCs w:val="18"/>
        </w:rPr>
        <w:t>Зюзин</w:t>
      </w:r>
      <w:proofErr w:type="spellEnd"/>
      <w:r w:rsidR="006A667E" w:rsidRPr="00344012">
        <w:rPr>
          <w:rFonts w:ascii="Times New Roman" w:hAnsi="Times New Roman" w:cs="Times New Roman"/>
          <w:sz w:val="18"/>
          <w:szCs w:val="18"/>
        </w:rPr>
        <w:t xml:space="preserve"> Э.Г</w:t>
      </w:r>
      <w:r w:rsidRPr="00344012">
        <w:rPr>
          <w:rFonts w:ascii="Times New Roman" w:hAnsi="Times New Roman" w:cs="Times New Roman"/>
          <w:sz w:val="18"/>
          <w:szCs w:val="18"/>
        </w:rPr>
        <w:t>.</w:t>
      </w:r>
    </w:p>
    <w:p w:rsidR="006B2CE0" w:rsidRPr="00344012" w:rsidRDefault="00E0316E" w:rsidP="00344012">
      <w:pPr>
        <w:jc w:val="both"/>
        <w:rPr>
          <w:rFonts w:ascii="Times New Roman" w:hAnsi="Times New Roman" w:cs="Times New Roman"/>
          <w:sz w:val="18"/>
          <w:szCs w:val="18"/>
        </w:rPr>
      </w:pPr>
      <w:r w:rsidRPr="00344012">
        <w:rPr>
          <w:rFonts w:ascii="Times New Roman" w:hAnsi="Times New Roman" w:cs="Times New Roman"/>
          <w:sz w:val="18"/>
          <w:szCs w:val="18"/>
        </w:rPr>
        <w:t>Тел. 8(863)51-9-71-8</w:t>
      </w:r>
      <w:r w:rsidR="007A7001" w:rsidRPr="00344012">
        <w:rPr>
          <w:rFonts w:ascii="Times New Roman" w:hAnsi="Times New Roman" w:cs="Times New Roman"/>
          <w:sz w:val="18"/>
          <w:szCs w:val="18"/>
        </w:rPr>
        <w:t>3</w:t>
      </w:r>
    </w:p>
    <w:p w:rsidR="006A667E" w:rsidRPr="00E0316E" w:rsidRDefault="006006E5" w:rsidP="006A667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</w:t>
      </w:r>
      <w:r w:rsidR="000B411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6A667E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6A667E" w:rsidRPr="00E0316E" w:rsidRDefault="006A667E" w:rsidP="006A667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 постановлению</w:t>
      </w:r>
    </w:p>
    <w:p w:rsidR="006A667E" w:rsidRPr="00E0316E" w:rsidRDefault="006A667E" w:rsidP="006A667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Усть-Донецкого </w:t>
      </w:r>
    </w:p>
    <w:p w:rsidR="006A667E" w:rsidRPr="00E0316E" w:rsidRDefault="006A667E" w:rsidP="006A667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6A667E" w:rsidRPr="006A0C4D" w:rsidRDefault="006A667E" w:rsidP="006A667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от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5»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 № </w:t>
      </w:r>
      <w:r w:rsidR="003237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103</w:t>
      </w:r>
    </w:p>
    <w:p w:rsidR="00BC1B60" w:rsidRDefault="00BC1B60" w:rsidP="000B4111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 постановлению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Усть-Донецкого 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0B4111" w:rsidRPr="006A0C4D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от 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февраля  2021 года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28а</w:t>
      </w:r>
    </w:p>
    <w:p w:rsidR="00AD061A" w:rsidRPr="00054733" w:rsidRDefault="00AD061A" w:rsidP="00AD061A">
      <w:pPr>
        <w:shd w:val="clear" w:color="auto" w:fill="FFFFFF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9D" w:rsidRPr="00DF74E9" w:rsidRDefault="0091549D" w:rsidP="00AD061A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Личный состав эвакуационной комиссии</w:t>
      </w:r>
    </w:p>
    <w:p w:rsidR="0091549D" w:rsidRDefault="00BC1B60" w:rsidP="00AD061A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</w:t>
      </w:r>
      <w:r w:rsidR="0091549D" w:rsidRPr="00DF7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</w:p>
    <w:p w:rsidR="0039076A" w:rsidRPr="00DF74E9" w:rsidRDefault="0039076A" w:rsidP="00DF74E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pPr w:leftFromText="180" w:rightFromText="180" w:vertAnchor="text" w:horzAnchor="page" w:tblpX="928" w:tblpY="188"/>
        <w:tblW w:w="10674" w:type="dxa"/>
        <w:tblLayout w:type="fixed"/>
        <w:tblLook w:val="04A0"/>
      </w:tblPr>
      <w:tblGrid>
        <w:gridCol w:w="392"/>
        <w:gridCol w:w="2126"/>
        <w:gridCol w:w="2552"/>
        <w:gridCol w:w="2693"/>
        <w:gridCol w:w="1843"/>
        <w:gridCol w:w="1068"/>
      </w:tblGrid>
      <w:tr w:rsidR="000B7011" w:rsidRPr="003459DF" w:rsidTr="003459DF">
        <w:trPr>
          <w:trHeight w:val="971"/>
        </w:trPr>
        <w:tc>
          <w:tcPr>
            <w:tcW w:w="39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26" w:type="dxa"/>
          </w:tcPr>
          <w:p w:rsidR="006006E5" w:rsidRPr="003459DF" w:rsidRDefault="006006E5" w:rsidP="006006E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55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Адрес (домашний)</w:t>
            </w:r>
          </w:p>
        </w:tc>
        <w:tc>
          <w:tcPr>
            <w:tcW w:w="1843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(раб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ом.)</w:t>
            </w:r>
          </w:p>
        </w:tc>
        <w:tc>
          <w:tcPr>
            <w:tcW w:w="1068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6006E5" w:rsidRPr="003459DF" w:rsidTr="00CC52FC">
        <w:trPr>
          <w:trHeight w:val="465"/>
        </w:trPr>
        <w:tc>
          <w:tcPr>
            <w:tcW w:w="10674" w:type="dxa"/>
            <w:gridSpan w:val="6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Председатель: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B46C87" w:rsidP="00B46C8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Тузов Сергей Васильевич</w:t>
            </w:r>
          </w:p>
        </w:tc>
        <w:tc>
          <w:tcPr>
            <w:tcW w:w="255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</w:t>
            </w:r>
            <w:r w:rsidR="00827215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поселения</w:t>
            </w:r>
          </w:p>
        </w:tc>
        <w:tc>
          <w:tcPr>
            <w:tcW w:w="2693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х.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Апаринский</w:t>
            </w:r>
            <w:proofErr w:type="spellEnd"/>
          </w:p>
          <w:p w:rsidR="000B7011" w:rsidRPr="003459DF" w:rsidRDefault="000B701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оциал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стическая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д.5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27215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  <w:p w:rsidR="000B7011" w:rsidRPr="003459DF" w:rsidRDefault="000B7011" w:rsidP="00B46C8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938)1586707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DC51FB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Борозенцев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Николаевич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006E5" w:rsidRPr="003459DF" w:rsidRDefault="00827215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</w:t>
            </w:r>
            <w:r w:rsidR="00C52AE8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Усть-Донецкого городского 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827215" w:rsidRPr="003459DF" w:rsidRDefault="007A7001" w:rsidP="00DC51F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.п. Усть-Донецкий ул. </w:t>
            </w:r>
            <w:r w:rsidR="00DC51FB" w:rsidRPr="00DC51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C51FB" w:rsidRPr="00DC5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="00DC51FB" w:rsidRPr="00DC5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  <w:r w:rsidR="00DC51FB" w:rsidRPr="00DC5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д.2-б</w:t>
            </w:r>
          </w:p>
        </w:tc>
        <w:tc>
          <w:tcPr>
            <w:tcW w:w="1843" w:type="dxa"/>
          </w:tcPr>
          <w:p w:rsidR="006006E5" w:rsidRPr="003459DF" w:rsidRDefault="00827215" w:rsidP="00DC51F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DC51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960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DC51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4659574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Секретарь эвакуационной комиссии: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A46C0" w:rsidRPr="003459DF" w:rsidRDefault="00F956C6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Филатова Любовь Викторовна </w:t>
            </w:r>
          </w:p>
        </w:tc>
        <w:tc>
          <w:tcPr>
            <w:tcW w:w="2552" w:type="dxa"/>
          </w:tcPr>
          <w:p w:rsidR="00BA46C0" w:rsidRPr="003459DF" w:rsidRDefault="00F956C6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инспектор Администрации 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  <w:p w:rsidR="00BA46C0" w:rsidRPr="003459DF" w:rsidRDefault="00BA46C0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BA46C0" w:rsidRDefault="007A700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.п. Усть-Донецкий</w:t>
            </w:r>
          </w:p>
          <w:p w:rsidR="003459DF" w:rsidRPr="003459DF" w:rsidRDefault="003459DF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ул. Инженерная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кв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1843" w:type="dxa"/>
          </w:tcPr>
          <w:p w:rsidR="00BA46C0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9-71-83</w:t>
            </w:r>
          </w:p>
          <w:p w:rsidR="00F956C6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8(900)1248422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0B701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организации размещения эвакуируемого населения:</w:t>
            </w:r>
          </w:p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Астафьева Оксана Александровна </w:t>
            </w:r>
          </w:p>
        </w:tc>
        <w:tc>
          <w:tcPr>
            <w:tcW w:w="2552" w:type="dxa"/>
          </w:tcPr>
          <w:p w:rsidR="006006E5" w:rsidRPr="003459DF" w:rsidRDefault="00657F88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6006E5" w:rsidRPr="003459DF" w:rsidRDefault="003459DF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gramStart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паринский</w:t>
            </w:r>
            <w:proofErr w:type="spellEnd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Атаманская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</w:tcPr>
          <w:p w:rsidR="00BA46C0" w:rsidRPr="003459DF" w:rsidRDefault="00BA46C0" w:rsidP="00BA46C0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9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9-</w:t>
            </w:r>
            <w:r w:rsidR="00F956C6" w:rsidRPr="003459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71-83</w:t>
            </w:r>
          </w:p>
          <w:p w:rsidR="006006E5" w:rsidRPr="003459DF" w:rsidRDefault="00816622" w:rsidP="00F956C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961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2747370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506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дорожного и транспортного обеспечения:</w:t>
            </w:r>
          </w:p>
        </w:tc>
      </w:tr>
      <w:tr w:rsidR="002C3A07" w:rsidRPr="003459DF" w:rsidTr="003459DF">
        <w:trPr>
          <w:trHeight w:val="506"/>
        </w:trPr>
        <w:tc>
          <w:tcPr>
            <w:tcW w:w="392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 Сергеевна</w:t>
            </w:r>
          </w:p>
        </w:tc>
        <w:tc>
          <w:tcPr>
            <w:tcW w:w="2552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ул.Молодежная, д.21</w:t>
            </w:r>
          </w:p>
        </w:tc>
        <w:tc>
          <w:tcPr>
            <w:tcW w:w="1843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903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4381518</w:t>
            </w:r>
          </w:p>
        </w:tc>
        <w:tc>
          <w:tcPr>
            <w:tcW w:w="1068" w:type="dxa"/>
          </w:tcPr>
          <w:p w:rsidR="002C3A07" w:rsidRPr="003459DF" w:rsidRDefault="002C3A07" w:rsidP="002C3A0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Начальник группы учета эвакуируемого населения и информации: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Романовская Елена Николаевна </w:t>
            </w:r>
          </w:p>
        </w:tc>
        <w:tc>
          <w:tcPr>
            <w:tcW w:w="2552" w:type="dxa"/>
          </w:tcPr>
          <w:p w:rsidR="00B13332" w:rsidRPr="003459DF" w:rsidRDefault="00FD462F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B13332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.п. Усть-Донецкий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8(909)4219172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учета эвакуации материальных и культурных ценностей:</w:t>
            </w:r>
          </w:p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Липатова Юлия Анатольевна </w:t>
            </w:r>
          </w:p>
        </w:tc>
        <w:tc>
          <w:tcPr>
            <w:tcW w:w="2552" w:type="dxa"/>
          </w:tcPr>
          <w:p w:rsidR="00B13332" w:rsidRPr="003459DF" w:rsidRDefault="00FD462F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B13332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Социал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стическая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8(928)7697829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первоочередного жизнеобеспечения эвакуируемого и принимаемого населения: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657F88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Зюзин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Эдуард Геннадьевич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13332" w:rsidRPr="003459DF" w:rsidRDefault="00FD462F" w:rsidP="00FD462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Ведущий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поселения  </w:t>
            </w:r>
          </w:p>
        </w:tc>
        <w:tc>
          <w:tcPr>
            <w:tcW w:w="2693" w:type="dxa"/>
          </w:tcPr>
          <w:p w:rsidR="00B13332" w:rsidRPr="003459DF" w:rsidRDefault="00FD462F" w:rsidP="00657F8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.п. Усть-Донецкий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r w:rsidR="00657F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Ленина, д.22, кв.73</w:t>
            </w:r>
          </w:p>
        </w:tc>
        <w:tc>
          <w:tcPr>
            <w:tcW w:w="1843" w:type="dxa"/>
          </w:tcPr>
          <w:p w:rsidR="00B13332" w:rsidRPr="003459DF" w:rsidRDefault="00B13332" w:rsidP="00657F8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657F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918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657F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8570507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обеспечения охраны общественного порядка</w:t>
            </w: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и регулирования дорожного движения: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DF">
              <w:rPr>
                <w:rFonts w:ascii="Times New Roman" w:hAnsi="Times New Roman" w:cs="Times New Roman"/>
                <w:sz w:val="24"/>
                <w:szCs w:val="24"/>
              </w:rPr>
              <w:t>Сотрудник ОМВД по Усть-Донецкому району</w:t>
            </w:r>
          </w:p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340984" w:rsidRDefault="00340984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DFB" w:rsidRDefault="00F16DFB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DFB" w:rsidRPr="00A506B7" w:rsidRDefault="00F16DFB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СХЕМА</w:t>
      </w:r>
    </w:p>
    <w:p w:rsidR="00F16DFB" w:rsidRPr="00F16DFB" w:rsidRDefault="00F16DFB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ОРГАНИЗАЦИИ РАБОТЫ ЭВАКУАЦИОННОЙ КОМИССИИ</w:t>
      </w:r>
    </w:p>
    <w:p w:rsidR="00F16DFB" w:rsidRPr="00F16DFB" w:rsidRDefault="003459DF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УСТЬ-ДОНЕЦКОГО ГОРОДСКОГО</w:t>
      </w:r>
      <w:r w:rsidR="00F16DFB"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ПОСЕЛЕНИЯ</w:t>
      </w:r>
    </w:p>
    <w:p w:rsidR="000A2BAE" w:rsidRDefault="000A2BAE" w:rsidP="000A2B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16DFB" w:rsidRPr="000A2BAE" w:rsidRDefault="000A2BAE" w:rsidP="000A2B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Председатель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  <w:proofErr w:type="spellEnd"/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Зам</w:t>
      </w:r>
      <w:proofErr w:type="gram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.п</w:t>
      </w:r>
      <w:proofErr w:type="gramEnd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редседателя</w:t>
      </w:r>
      <w:r>
        <w:rPr>
          <w:color w:val="000000" w:themeColor="text1"/>
          <w:sz w:val="28"/>
          <w:szCs w:val="28"/>
        </w:rPr>
        <w:t xml:space="preserve"> </w:t>
      </w:r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Секретарь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  <w:proofErr w:type="spellEnd"/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Личный состав эваккомиссии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Здравоохранение, ОВД, связисты, транспортники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Группа связи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Медицинская группа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Охрана общественного порядка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Обеспечение транспортом</w:t>
      </w:r>
    </w:p>
    <w:sectPr w:rsidR="00F16DFB" w:rsidRPr="00F16DFB" w:rsidSect="0034401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49D"/>
    <w:rsid w:val="00054733"/>
    <w:rsid w:val="0007212B"/>
    <w:rsid w:val="00083ECD"/>
    <w:rsid w:val="000A2BAE"/>
    <w:rsid w:val="000B4111"/>
    <w:rsid w:val="000B7011"/>
    <w:rsid w:val="00106603"/>
    <w:rsid w:val="001B3D00"/>
    <w:rsid w:val="001B58E7"/>
    <w:rsid w:val="00233F90"/>
    <w:rsid w:val="002C3A07"/>
    <w:rsid w:val="002E424C"/>
    <w:rsid w:val="003237AD"/>
    <w:rsid w:val="003336CA"/>
    <w:rsid w:val="00340984"/>
    <w:rsid w:val="00344012"/>
    <w:rsid w:val="003459DF"/>
    <w:rsid w:val="0039076A"/>
    <w:rsid w:val="003B721E"/>
    <w:rsid w:val="00446840"/>
    <w:rsid w:val="00495EE6"/>
    <w:rsid w:val="00530668"/>
    <w:rsid w:val="00551165"/>
    <w:rsid w:val="00562CF2"/>
    <w:rsid w:val="00575632"/>
    <w:rsid w:val="006006E5"/>
    <w:rsid w:val="006370A3"/>
    <w:rsid w:val="00657F88"/>
    <w:rsid w:val="00670CE7"/>
    <w:rsid w:val="006A0C4D"/>
    <w:rsid w:val="006A667E"/>
    <w:rsid w:val="006B2CE0"/>
    <w:rsid w:val="007826FB"/>
    <w:rsid w:val="007A7001"/>
    <w:rsid w:val="007B3094"/>
    <w:rsid w:val="00816622"/>
    <w:rsid w:val="008259D0"/>
    <w:rsid w:val="00827215"/>
    <w:rsid w:val="00832E67"/>
    <w:rsid w:val="00877BAB"/>
    <w:rsid w:val="00883EE5"/>
    <w:rsid w:val="008A0F91"/>
    <w:rsid w:val="008C1D75"/>
    <w:rsid w:val="008D17E6"/>
    <w:rsid w:val="0091549D"/>
    <w:rsid w:val="00997384"/>
    <w:rsid w:val="009A4949"/>
    <w:rsid w:val="009B7B6A"/>
    <w:rsid w:val="00A243C0"/>
    <w:rsid w:val="00A411CF"/>
    <w:rsid w:val="00A506B7"/>
    <w:rsid w:val="00A74017"/>
    <w:rsid w:val="00AB3C4A"/>
    <w:rsid w:val="00AD061A"/>
    <w:rsid w:val="00B13332"/>
    <w:rsid w:val="00B46C87"/>
    <w:rsid w:val="00B56C64"/>
    <w:rsid w:val="00B64C21"/>
    <w:rsid w:val="00BA1512"/>
    <w:rsid w:val="00BA46C0"/>
    <w:rsid w:val="00BC1B60"/>
    <w:rsid w:val="00BE5B5E"/>
    <w:rsid w:val="00C26607"/>
    <w:rsid w:val="00C52AE8"/>
    <w:rsid w:val="00C57ACC"/>
    <w:rsid w:val="00CB6FAF"/>
    <w:rsid w:val="00CB7369"/>
    <w:rsid w:val="00CC52FC"/>
    <w:rsid w:val="00D10452"/>
    <w:rsid w:val="00D23136"/>
    <w:rsid w:val="00D7182F"/>
    <w:rsid w:val="00DC51FB"/>
    <w:rsid w:val="00DF74E9"/>
    <w:rsid w:val="00E0316E"/>
    <w:rsid w:val="00E03CED"/>
    <w:rsid w:val="00EB48BB"/>
    <w:rsid w:val="00EB722B"/>
    <w:rsid w:val="00EF4BFF"/>
    <w:rsid w:val="00F1364E"/>
    <w:rsid w:val="00F16DFB"/>
    <w:rsid w:val="00F71220"/>
    <w:rsid w:val="00F956C6"/>
    <w:rsid w:val="00FC1D75"/>
    <w:rsid w:val="00FD462F"/>
    <w:rsid w:val="00FE18AD"/>
    <w:rsid w:val="00F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F"/>
  </w:style>
  <w:style w:type="paragraph" w:styleId="2">
    <w:name w:val="heading 2"/>
    <w:basedOn w:val="a"/>
    <w:link w:val="20"/>
    <w:uiPriority w:val="9"/>
    <w:qFormat/>
    <w:rsid w:val="009154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5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5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49D"/>
    <w:rPr>
      <w:color w:val="0000FF"/>
      <w:u w:val="single"/>
    </w:rPr>
  </w:style>
  <w:style w:type="character" w:styleId="a5">
    <w:name w:val="Strong"/>
    <w:basedOn w:val="a0"/>
    <w:uiPriority w:val="22"/>
    <w:qFormat/>
    <w:rsid w:val="008259D0"/>
    <w:rPr>
      <w:b/>
      <w:bCs/>
    </w:rPr>
  </w:style>
  <w:style w:type="table" w:styleId="a6">
    <w:name w:val="Table Grid"/>
    <w:basedOn w:val="a1"/>
    <w:uiPriority w:val="59"/>
    <w:rsid w:val="00DF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6A667E"/>
    <w:pPr>
      <w:spacing w:before="60" w:after="60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Абзац списка Знак"/>
    <w:link w:val="a7"/>
    <w:uiPriority w:val="99"/>
    <w:locked/>
    <w:rsid w:val="006A667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2010" TargetMode="External"/><Relationship Id="rId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2023-05-15T13:40:00Z</cp:lastPrinted>
  <dcterms:created xsi:type="dcterms:W3CDTF">2023-05-15T08:28:00Z</dcterms:created>
  <dcterms:modified xsi:type="dcterms:W3CDTF">2023-05-16T06:47:00Z</dcterms:modified>
</cp:coreProperties>
</file>